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20F8F238" w:rsidR="00B71D16" w:rsidRDefault="00375255" w:rsidP="004062A2">
            <w:pPr>
              <w:pStyle w:val="NoSpacing"/>
              <w:jc w:val="center"/>
              <w:rPr>
                <w:b/>
                <w:sz w:val="32"/>
              </w:rPr>
            </w:pPr>
            <w:r>
              <w:rPr>
                <w:b/>
                <w:sz w:val="32"/>
              </w:rPr>
              <w:t>A</w:t>
            </w:r>
            <w:r w:rsidR="004062A2" w:rsidRPr="004062A2">
              <w:rPr>
                <w:b/>
                <w:sz w:val="32"/>
              </w:rPr>
              <w:t xml:space="preserve">CADEMIC </w:t>
            </w:r>
            <w:r w:rsidR="00A556CD">
              <w:rPr>
                <w:b/>
                <w:sz w:val="32"/>
              </w:rPr>
              <w:t>PROGRAM RE</w:t>
            </w:r>
            <w:r w:rsidR="00AB3AA7">
              <w:rPr>
                <w:b/>
                <w:sz w:val="32"/>
              </w:rPr>
              <w:t>VIEW</w:t>
            </w:r>
          </w:p>
          <w:p w14:paraId="15D05840" w14:textId="659AA732" w:rsidR="00183319" w:rsidRPr="00706CC1" w:rsidRDefault="00BB7C63" w:rsidP="00183319">
            <w:pPr>
              <w:pStyle w:val="NoSpacing"/>
              <w:jc w:val="center"/>
              <w:rPr>
                <w:b/>
                <w:sz w:val="24"/>
                <w:szCs w:val="24"/>
                <w:u w:val="single"/>
              </w:rPr>
            </w:pPr>
            <w:r>
              <w:rPr>
                <w:b/>
                <w:sz w:val="24"/>
                <w:szCs w:val="24"/>
                <w:u w:val="single"/>
              </w:rPr>
              <w:t>Minutes</w:t>
            </w:r>
          </w:p>
          <w:p w14:paraId="74D644E5" w14:textId="2C6AB06B" w:rsidR="00183319" w:rsidRPr="00706CC1" w:rsidRDefault="00B03B45" w:rsidP="00183319">
            <w:pPr>
              <w:pStyle w:val="NoSpacing"/>
              <w:jc w:val="center"/>
              <w:rPr>
                <w:b/>
                <w:sz w:val="24"/>
                <w:szCs w:val="24"/>
              </w:rPr>
            </w:pPr>
            <w:r>
              <w:rPr>
                <w:b/>
                <w:sz w:val="24"/>
                <w:szCs w:val="24"/>
              </w:rPr>
              <w:t>October 9</w:t>
            </w:r>
            <w:r w:rsidR="000513C1">
              <w:rPr>
                <w:b/>
                <w:sz w:val="24"/>
                <w:szCs w:val="24"/>
              </w:rPr>
              <w:t>, 2025</w:t>
            </w:r>
          </w:p>
          <w:p w14:paraId="5B1E077E" w14:textId="4F32893F" w:rsidR="00183319" w:rsidRPr="006C7A9D" w:rsidRDefault="00F14FA7" w:rsidP="00183319">
            <w:pPr>
              <w:pStyle w:val="NoSpacing"/>
              <w:jc w:val="center"/>
              <w:rPr>
                <w:b/>
                <w:sz w:val="24"/>
                <w:szCs w:val="24"/>
              </w:rPr>
            </w:pPr>
            <w:r w:rsidRPr="008C4527">
              <w:rPr>
                <w:b/>
                <w:sz w:val="24"/>
                <w:szCs w:val="24"/>
              </w:rPr>
              <w:t>3</w:t>
            </w:r>
            <w:r w:rsidR="004C64B4" w:rsidRPr="008C4527">
              <w:rPr>
                <w:b/>
                <w:sz w:val="24"/>
                <w:szCs w:val="24"/>
              </w:rPr>
              <w:t>:</w:t>
            </w:r>
            <w:r w:rsidR="00530995" w:rsidRPr="008C4527">
              <w:rPr>
                <w:b/>
                <w:sz w:val="24"/>
                <w:szCs w:val="24"/>
              </w:rPr>
              <w:t>3</w:t>
            </w:r>
            <w:r w:rsidR="004C64B4" w:rsidRPr="008C4527">
              <w:rPr>
                <w:b/>
                <w:sz w:val="24"/>
                <w:szCs w:val="24"/>
              </w:rPr>
              <w:t>0</w:t>
            </w:r>
            <w:r w:rsidR="00314598" w:rsidRPr="008C4527">
              <w:rPr>
                <w:b/>
                <w:sz w:val="24"/>
                <w:szCs w:val="24"/>
              </w:rPr>
              <w:t xml:space="preserve"> – </w:t>
            </w:r>
            <w:r w:rsidR="00530995" w:rsidRPr="008C4527">
              <w:rPr>
                <w:b/>
                <w:sz w:val="24"/>
                <w:szCs w:val="24"/>
              </w:rPr>
              <w:t>5:0</w:t>
            </w:r>
            <w:r w:rsidR="00314598" w:rsidRPr="008C4527">
              <w:rPr>
                <w:b/>
                <w:sz w:val="24"/>
                <w:szCs w:val="24"/>
              </w:rPr>
              <w:t>0</w:t>
            </w:r>
            <w:r w:rsidR="00183319" w:rsidRPr="008C4527">
              <w:rPr>
                <w:b/>
                <w:sz w:val="24"/>
                <w:szCs w:val="24"/>
              </w:rPr>
              <w:t xml:space="preserve"> pm</w:t>
            </w:r>
            <w:r w:rsidR="006C7A9D">
              <w:rPr>
                <w:b/>
                <w:sz w:val="24"/>
                <w:szCs w:val="24"/>
              </w:rPr>
              <w:t xml:space="preserve"> </w:t>
            </w:r>
          </w:p>
          <w:p w14:paraId="545F5BC0" w14:textId="40B71F4F" w:rsidR="006C4704" w:rsidRDefault="006C4704" w:rsidP="00183319">
            <w:pPr>
              <w:pStyle w:val="NoSpacing"/>
              <w:jc w:val="center"/>
              <w:rPr>
                <w:b/>
                <w:sz w:val="24"/>
                <w:szCs w:val="24"/>
              </w:rPr>
            </w:pPr>
            <w:r>
              <w:rPr>
                <w:b/>
                <w:sz w:val="24"/>
                <w:szCs w:val="24"/>
              </w:rPr>
              <w:t xml:space="preserve">Room </w:t>
            </w:r>
            <w:r w:rsidR="00A57312">
              <w:rPr>
                <w:b/>
                <w:sz w:val="24"/>
                <w:szCs w:val="24"/>
              </w:rPr>
              <w:t>902</w:t>
            </w:r>
            <w:r>
              <w:rPr>
                <w:b/>
                <w:sz w:val="24"/>
                <w:szCs w:val="24"/>
              </w:rPr>
              <w:t xml:space="preserve"> building</w:t>
            </w:r>
            <w:r w:rsidR="00A57312">
              <w:rPr>
                <w:b/>
                <w:sz w:val="24"/>
                <w:szCs w:val="24"/>
              </w:rPr>
              <w:t xml:space="preserve"> 900</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65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61230B7" w14:textId="7712AC4E"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Kletsel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over many centuries. It has been cherished and protected, as elders have instructed the young through generations. We are honored and grateful to be here today on their traditional lands. </w:t>
            </w:r>
          </w:p>
          <w:p w14:paraId="33C2CFC7" w14:textId="1B5C6974"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7D4D883D"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r w:rsidR="00BB7C63">
              <w:rPr>
                <w:rFonts w:cstheme="minorHAnsi"/>
              </w:rPr>
              <w:t>-present</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6E528628"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r w:rsidR="00BB7C63">
              <w:rPr>
                <w:rFonts w:cstheme="minorHAnsi"/>
              </w:rPr>
              <w:t>- absent</w:t>
            </w:r>
          </w:p>
          <w:p w14:paraId="0A4A6B3A" w14:textId="77777777" w:rsidR="00626213" w:rsidRPr="00625321" w:rsidRDefault="00626213" w:rsidP="0021308D">
            <w:pPr>
              <w:pStyle w:val="NoSpacing"/>
              <w:rPr>
                <w:rFonts w:cstheme="minorHAnsi"/>
                <w:u w:val="single"/>
              </w:rPr>
            </w:pPr>
          </w:p>
          <w:p w14:paraId="01549603" w14:textId="421703C0" w:rsidR="0021308D" w:rsidRPr="00625321"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5F607E" w:rsidRPr="00625321">
              <w:rPr>
                <w:rFonts w:cstheme="minorHAnsi"/>
                <w:u w:val="single"/>
              </w:rPr>
              <w:t>Social &amp; Behavioral Sciences</w:t>
            </w:r>
          </w:p>
          <w:p w14:paraId="783483D0" w14:textId="65835196" w:rsidR="002A4864" w:rsidRPr="00625321" w:rsidRDefault="003177F8" w:rsidP="00910941">
            <w:pPr>
              <w:pStyle w:val="NoSpacing"/>
              <w:rPr>
                <w:rFonts w:cstheme="minorHAnsi"/>
              </w:rPr>
            </w:pPr>
            <w:r w:rsidRPr="00625321">
              <w:rPr>
                <w:rFonts w:cstheme="minorHAnsi"/>
              </w:rPr>
              <w:t>Dmitriy Zhiv</w:t>
            </w:r>
            <w:r w:rsidR="00A71004" w:rsidRPr="00625321">
              <w:rPr>
                <w:rFonts w:cstheme="minorHAnsi"/>
              </w:rPr>
              <w:t xml:space="preserve"> </w:t>
            </w:r>
            <w:r w:rsidR="00BB7C63">
              <w:rPr>
                <w:rFonts w:cstheme="minorHAnsi"/>
              </w:rPr>
              <w:t>- present</w:t>
            </w:r>
            <w:r w:rsidR="00A71004" w:rsidRPr="00625321">
              <w:rPr>
                <w:rFonts w:cstheme="minorHAnsi"/>
              </w:rPr>
              <w:t xml:space="preserve">                                       Rachel Purdie</w:t>
            </w:r>
            <w:r w:rsidR="00BB7C63">
              <w:rPr>
                <w:rFonts w:cstheme="minorHAnsi"/>
              </w:rPr>
              <w:t>- absent</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27817362" w14:textId="77777777" w:rsidR="000335C0" w:rsidRDefault="000335C0" w:rsidP="004B1D2C">
            <w:pPr>
              <w:pStyle w:val="NoSpacing"/>
              <w:rPr>
                <w:b/>
              </w:rPr>
            </w:pPr>
          </w:p>
          <w:p w14:paraId="6C6C62D3" w14:textId="77777777" w:rsidR="00510231" w:rsidRDefault="00510231" w:rsidP="004B1D2C">
            <w:pPr>
              <w:pStyle w:val="NoSpacing"/>
              <w:rPr>
                <w:b/>
              </w:rPr>
            </w:pPr>
          </w:p>
          <w:p w14:paraId="5D72397E" w14:textId="77777777" w:rsidR="00510231" w:rsidRDefault="00510231" w:rsidP="004B1D2C">
            <w:pPr>
              <w:pStyle w:val="NoSpacing"/>
              <w:rPr>
                <w:b/>
              </w:rPr>
            </w:pPr>
          </w:p>
          <w:p w14:paraId="7A3F149E" w14:textId="151839E8" w:rsidR="00510231" w:rsidRPr="005C552F" w:rsidRDefault="00510231" w:rsidP="004B1D2C">
            <w:pPr>
              <w:pStyle w:val="NoSpacing"/>
              <w:rPr>
                <w:b/>
              </w:rPr>
            </w:pPr>
          </w:p>
        </w:tc>
        <w:tc>
          <w:tcPr>
            <w:tcW w:w="6656" w:type="dxa"/>
            <w:tcBorders>
              <w:left w:val="single" w:sz="4" w:space="0" w:color="auto"/>
            </w:tcBorders>
          </w:tcPr>
          <w:p w14:paraId="3BDE8A97" w14:textId="1747B28C" w:rsidR="00A71004" w:rsidRDefault="00A71004" w:rsidP="000335C0">
            <w:pPr>
              <w:pStyle w:val="NoSpacing"/>
            </w:pPr>
            <w:r w:rsidRPr="00AB51FD">
              <w:rPr>
                <w:b/>
                <w:bCs/>
              </w:rPr>
              <w:t>Ex-officio</w:t>
            </w:r>
            <w:r>
              <w:t>: Andrew Wesley</w:t>
            </w:r>
            <w:r w:rsidR="00BB7C63">
              <w:t xml:space="preserve"> (present)</w:t>
            </w:r>
            <w:r>
              <w:t>, Assessment Coordinator</w:t>
            </w:r>
            <w:r w:rsidR="00C25FB3">
              <w:t xml:space="preserve"> and</w:t>
            </w:r>
            <w:r w:rsidR="007F15CC">
              <w:t xml:space="preserve"> </w:t>
            </w:r>
            <w:r w:rsidR="000513C1">
              <w:t>Sandy Lamba</w:t>
            </w:r>
            <w:r w:rsidR="00BB7C63">
              <w:t xml:space="preserve"> (present)</w:t>
            </w:r>
            <w:r w:rsidR="007F15CC">
              <w:t xml:space="preserve">, </w:t>
            </w:r>
            <w:r w:rsidR="002F6384">
              <w:t xml:space="preserve">Dean of </w:t>
            </w:r>
            <w:r w:rsidR="000513C1">
              <w:t>Social &amp; Behavioral Sciences</w:t>
            </w:r>
          </w:p>
          <w:p w14:paraId="62781261" w14:textId="7D3376AB" w:rsidR="00D1362D" w:rsidRPr="005C552F" w:rsidRDefault="00D1362D" w:rsidP="00B3494A">
            <w:pPr>
              <w:pStyle w:val="NoSpacing"/>
            </w:pPr>
          </w:p>
        </w:tc>
      </w:tr>
      <w:tr w:rsidR="000335C0" w14:paraId="42690C1E" w14:textId="77777777" w:rsidTr="00FE7C40">
        <w:trPr>
          <w:trHeight w:val="973"/>
        </w:trPr>
        <w:tc>
          <w:tcPr>
            <w:tcW w:w="2733" w:type="dxa"/>
            <w:tcBorders>
              <w:right w:val="single" w:sz="4" w:space="0" w:color="auto"/>
            </w:tcBorders>
          </w:tcPr>
          <w:p w14:paraId="2CEFA9F0" w14:textId="615AAB99" w:rsidR="000335C0" w:rsidRPr="005C552F" w:rsidRDefault="000335C0" w:rsidP="007325BE">
            <w:pPr>
              <w:pStyle w:val="NoSpacing"/>
              <w:numPr>
                <w:ilvl w:val="0"/>
                <w:numId w:val="14"/>
              </w:numPr>
              <w:rPr>
                <w:b/>
              </w:rPr>
            </w:pPr>
            <w:r w:rsidRPr="005C552F">
              <w:rPr>
                <w:b/>
              </w:rPr>
              <w:t xml:space="preserve">Approval of </w:t>
            </w:r>
            <w:r w:rsidR="00B515E4">
              <w:rPr>
                <w:b/>
              </w:rPr>
              <w:t>the agenda/</w:t>
            </w:r>
            <w:r w:rsidRPr="005C552F">
              <w:rPr>
                <w:b/>
              </w:rPr>
              <w:t>Minutes</w:t>
            </w:r>
          </w:p>
        </w:tc>
        <w:tc>
          <w:tcPr>
            <w:tcW w:w="6656" w:type="dxa"/>
            <w:tcBorders>
              <w:left w:val="single" w:sz="4" w:space="0" w:color="auto"/>
            </w:tcBorders>
          </w:tcPr>
          <w:p w14:paraId="0813CCB4" w14:textId="0046CE59" w:rsidR="00B03B45" w:rsidRDefault="00F07426" w:rsidP="006776D9">
            <w:pPr>
              <w:pStyle w:val="NoSpacing"/>
            </w:pPr>
            <w:r>
              <w:t xml:space="preserve">Dmitriy Zhiv moved to approve the </w:t>
            </w:r>
            <w:r w:rsidR="00B03B45">
              <w:t xml:space="preserve">October 9, </w:t>
            </w:r>
            <w:r w:rsidR="00757F49">
              <w:t>2025,</w:t>
            </w:r>
            <w:r>
              <w:t xml:space="preserve"> agenda, motion was seconded by Nick Cittadino, motion carried. </w:t>
            </w:r>
          </w:p>
          <w:p w14:paraId="5DFF2E6F" w14:textId="70B452D5" w:rsidR="00B95744" w:rsidRDefault="00F07426" w:rsidP="006776D9">
            <w:pPr>
              <w:pStyle w:val="NoSpacing"/>
            </w:pPr>
            <w:r>
              <w:t xml:space="preserve">Nick Cittadino moved to approve the </w:t>
            </w:r>
            <w:r w:rsidR="00B95744">
              <w:t xml:space="preserve">September 11, </w:t>
            </w:r>
            <w:r w:rsidR="00757F49">
              <w:t>2025,</w:t>
            </w:r>
            <w:r>
              <w:t xml:space="preserve"> minutes, Dmitriy Zhiv</w:t>
            </w:r>
            <w:r w:rsidR="00757F49">
              <w:t xml:space="preserve"> seconded the motion, motion carried. </w:t>
            </w:r>
          </w:p>
          <w:p w14:paraId="08DA8691" w14:textId="534B1A57" w:rsidR="00B518D4" w:rsidRPr="001D0A88" w:rsidRDefault="00B518D4" w:rsidP="00B03B45">
            <w:pPr>
              <w:pStyle w:val="NoSpacing"/>
            </w:pP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t xml:space="preserve">Public </w:t>
            </w:r>
            <w:r w:rsidR="000335C0" w:rsidRPr="005C552F">
              <w:rPr>
                <w:b/>
              </w:rPr>
              <w:t>Comments</w:t>
            </w:r>
          </w:p>
          <w:p w14:paraId="2B1A2A01" w14:textId="4250E9A2" w:rsidR="00443B1C" w:rsidRDefault="00443B1C" w:rsidP="004062A2">
            <w:pPr>
              <w:pStyle w:val="NoSpacing"/>
              <w:rPr>
                <w:b/>
              </w:rPr>
            </w:pPr>
          </w:p>
          <w:p w14:paraId="351FC205" w14:textId="1E630F50" w:rsidR="005217E7" w:rsidRDefault="005217E7" w:rsidP="004062A2">
            <w:pPr>
              <w:pStyle w:val="NoSpacing"/>
              <w:rPr>
                <w:b/>
              </w:rPr>
            </w:pPr>
          </w:p>
          <w:p w14:paraId="594F2D34" w14:textId="0634EFFE" w:rsidR="005217E7" w:rsidRDefault="00EF2ED0" w:rsidP="00EF2ED0">
            <w:pPr>
              <w:pStyle w:val="NoSpacing"/>
              <w:tabs>
                <w:tab w:val="left" w:pos="1816"/>
              </w:tabs>
              <w:rPr>
                <w:b/>
              </w:rPr>
            </w:pPr>
            <w:r>
              <w:rPr>
                <w:b/>
              </w:rPr>
              <w:tab/>
            </w:r>
          </w:p>
          <w:p w14:paraId="09B1818E" w14:textId="70F85F0D" w:rsidR="00AB3AD6" w:rsidRDefault="00AB3AD6" w:rsidP="00686FCE">
            <w:pPr>
              <w:pStyle w:val="NoSpacing"/>
              <w:numPr>
                <w:ilvl w:val="0"/>
                <w:numId w:val="14"/>
              </w:numPr>
              <w:rPr>
                <w:b/>
              </w:rPr>
            </w:pPr>
            <w:r>
              <w:rPr>
                <w:b/>
              </w:rPr>
              <w:t>Action Item</w:t>
            </w:r>
          </w:p>
          <w:p w14:paraId="6E4A3F05" w14:textId="77777777" w:rsidR="007070C6" w:rsidRDefault="00877948" w:rsidP="0047677E">
            <w:pPr>
              <w:pStyle w:val="NoSpacing"/>
              <w:tabs>
                <w:tab w:val="left" w:pos="1520"/>
                <w:tab w:val="right" w:pos="2517"/>
              </w:tabs>
              <w:ind w:left="360"/>
              <w:rPr>
                <w:b/>
              </w:rPr>
            </w:pPr>
            <w:r>
              <w:rPr>
                <w:b/>
              </w:rPr>
              <w:tab/>
            </w:r>
          </w:p>
          <w:p w14:paraId="629A3127" w14:textId="77777777" w:rsidR="007070C6" w:rsidRDefault="007070C6" w:rsidP="0047677E">
            <w:pPr>
              <w:pStyle w:val="NoSpacing"/>
              <w:tabs>
                <w:tab w:val="left" w:pos="1520"/>
                <w:tab w:val="right" w:pos="2517"/>
              </w:tabs>
              <w:ind w:left="360"/>
              <w:rPr>
                <w:b/>
              </w:rPr>
            </w:pPr>
          </w:p>
          <w:p w14:paraId="03637A20" w14:textId="1413F4CE" w:rsidR="00BA75D1" w:rsidRDefault="0047677E" w:rsidP="0047677E">
            <w:pPr>
              <w:pStyle w:val="NoSpacing"/>
              <w:tabs>
                <w:tab w:val="left" w:pos="1520"/>
                <w:tab w:val="right" w:pos="2517"/>
              </w:tabs>
              <w:ind w:left="360"/>
              <w:rPr>
                <w:b/>
              </w:rPr>
            </w:pPr>
            <w:r>
              <w:rPr>
                <w:b/>
              </w:rPr>
              <w:tab/>
            </w:r>
          </w:p>
          <w:p w14:paraId="5CA3394F" w14:textId="77777777" w:rsidR="00B61F3C" w:rsidRDefault="00B61F3C" w:rsidP="0047677E">
            <w:pPr>
              <w:pStyle w:val="NoSpacing"/>
              <w:tabs>
                <w:tab w:val="left" w:pos="1520"/>
                <w:tab w:val="right" w:pos="2517"/>
              </w:tabs>
              <w:ind w:left="360"/>
              <w:rPr>
                <w:b/>
              </w:rPr>
            </w:pPr>
          </w:p>
          <w:p w14:paraId="25CA4341" w14:textId="69E823C7" w:rsidR="00686FCE" w:rsidRDefault="00583470" w:rsidP="00686FCE">
            <w:pPr>
              <w:pStyle w:val="NoSpacing"/>
              <w:numPr>
                <w:ilvl w:val="0"/>
                <w:numId w:val="14"/>
              </w:numPr>
              <w:rPr>
                <w:b/>
              </w:rPr>
            </w:pPr>
            <w:r>
              <w:rPr>
                <w:b/>
              </w:rPr>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32657D04" w:rsidR="00A04BA9" w:rsidRDefault="00A04BA9" w:rsidP="00583470">
            <w:pPr>
              <w:pStyle w:val="ListParagraph"/>
              <w:rPr>
                <w:b/>
              </w:rPr>
            </w:pPr>
          </w:p>
          <w:p w14:paraId="7A79E2A8" w14:textId="1CD3A22C" w:rsidR="00FD5E5A" w:rsidRDefault="00FD5E5A" w:rsidP="00583470">
            <w:pPr>
              <w:pStyle w:val="ListParagraph"/>
              <w:rPr>
                <w:b/>
              </w:rPr>
            </w:pPr>
          </w:p>
          <w:p w14:paraId="7E01412E" w14:textId="112E81B1" w:rsidR="00FD5E5A" w:rsidRDefault="00FD5E5A" w:rsidP="00583470">
            <w:pPr>
              <w:pStyle w:val="ListParagraph"/>
              <w:rPr>
                <w:b/>
              </w:rPr>
            </w:pPr>
          </w:p>
          <w:p w14:paraId="40322011" w14:textId="5E0511ED" w:rsidR="00FD5E5A" w:rsidRDefault="00FD5E5A" w:rsidP="00583470">
            <w:pPr>
              <w:pStyle w:val="ListParagraph"/>
              <w:rPr>
                <w:b/>
              </w:rPr>
            </w:pPr>
          </w:p>
          <w:p w14:paraId="038DA491" w14:textId="6BEEFEA1" w:rsidR="00FD5E5A" w:rsidRDefault="00FD5E5A" w:rsidP="00583470">
            <w:pPr>
              <w:pStyle w:val="ListParagraph"/>
              <w:rPr>
                <w:b/>
              </w:rPr>
            </w:pPr>
          </w:p>
          <w:p w14:paraId="4AAB49EB" w14:textId="283F97B6" w:rsidR="00FD5E5A" w:rsidRDefault="00FD5E5A" w:rsidP="00583470">
            <w:pPr>
              <w:pStyle w:val="ListParagraph"/>
              <w:rPr>
                <w:b/>
              </w:rPr>
            </w:pPr>
          </w:p>
          <w:p w14:paraId="2AABE4B4" w14:textId="1F71A116" w:rsidR="00FD5E5A" w:rsidRDefault="00FD5E5A" w:rsidP="00583470">
            <w:pPr>
              <w:pStyle w:val="ListParagraph"/>
              <w:rPr>
                <w:b/>
              </w:rPr>
            </w:pPr>
          </w:p>
          <w:p w14:paraId="653D9EB5" w14:textId="07FE7E2B" w:rsidR="00FD5E5A" w:rsidRDefault="00FD5E5A" w:rsidP="00583470">
            <w:pPr>
              <w:pStyle w:val="ListParagraph"/>
              <w:rPr>
                <w:b/>
              </w:rPr>
            </w:pPr>
          </w:p>
          <w:p w14:paraId="493AE720" w14:textId="73C1969B" w:rsidR="00FD5E5A" w:rsidRDefault="00FD5E5A" w:rsidP="00583470">
            <w:pPr>
              <w:pStyle w:val="ListParagraph"/>
              <w:rPr>
                <w:b/>
              </w:rPr>
            </w:pPr>
          </w:p>
          <w:p w14:paraId="64BBAC4C" w14:textId="0ECDC058" w:rsidR="00FD5E5A" w:rsidRDefault="00FD5E5A" w:rsidP="00583470">
            <w:pPr>
              <w:pStyle w:val="ListParagraph"/>
              <w:rPr>
                <w:b/>
              </w:rPr>
            </w:pPr>
          </w:p>
          <w:p w14:paraId="0658B68E" w14:textId="14601D1C" w:rsidR="00FD5E5A" w:rsidRDefault="00FD5E5A" w:rsidP="00583470">
            <w:pPr>
              <w:pStyle w:val="ListParagraph"/>
              <w:rPr>
                <w:b/>
              </w:rPr>
            </w:pPr>
          </w:p>
          <w:p w14:paraId="46498580" w14:textId="0D936089" w:rsidR="00FD5E5A" w:rsidRDefault="00FD5E5A" w:rsidP="00583470">
            <w:pPr>
              <w:pStyle w:val="ListParagraph"/>
              <w:rPr>
                <w:b/>
              </w:rPr>
            </w:pPr>
          </w:p>
          <w:p w14:paraId="69EB23DC" w14:textId="7CCBA2AF" w:rsidR="00FD5E5A" w:rsidRDefault="00FD5E5A" w:rsidP="00583470">
            <w:pPr>
              <w:pStyle w:val="ListParagraph"/>
              <w:rPr>
                <w:b/>
              </w:rPr>
            </w:pPr>
          </w:p>
          <w:p w14:paraId="2B2D05C4" w14:textId="79430325" w:rsidR="00FD5E5A" w:rsidRDefault="00FD5E5A" w:rsidP="00583470">
            <w:pPr>
              <w:pStyle w:val="ListParagraph"/>
              <w:rPr>
                <w:b/>
              </w:rPr>
            </w:pPr>
          </w:p>
          <w:p w14:paraId="431DFB4F" w14:textId="20D0D6ED" w:rsidR="000B5ED5" w:rsidRDefault="000B5ED5" w:rsidP="000B5ED5">
            <w:pPr>
              <w:pStyle w:val="NoSpacing"/>
              <w:rPr>
                <w:b/>
              </w:rPr>
            </w:pPr>
          </w:p>
          <w:p w14:paraId="06D20F36" w14:textId="439E49D2" w:rsidR="00E50DD4" w:rsidRDefault="00E50DD4" w:rsidP="000B5ED5">
            <w:pPr>
              <w:pStyle w:val="NoSpacing"/>
              <w:rPr>
                <w:b/>
              </w:rPr>
            </w:pPr>
          </w:p>
          <w:p w14:paraId="1805F982" w14:textId="77777777" w:rsidR="000B5ED5" w:rsidRDefault="000B5ED5" w:rsidP="00526974">
            <w:pPr>
              <w:pStyle w:val="NoSpacing"/>
              <w:rPr>
                <w:b/>
              </w:rPr>
            </w:pPr>
          </w:p>
          <w:p w14:paraId="7F42D84B" w14:textId="5AFF87B4" w:rsidR="00FA6FB4" w:rsidRPr="001B24ED" w:rsidRDefault="00C45049" w:rsidP="00FC5780">
            <w:pPr>
              <w:pStyle w:val="NoSpacing"/>
              <w:numPr>
                <w:ilvl w:val="0"/>
                <w:numId w:val="14"/>
              </w:numPr>
              <w:rPr>
                <w:b/>
              </w:rPr>
            </w:pPr>
            <w:r>
              <w:rPr>
                <w:b/>
              </w:rPr>
              <w:t>a</w:t>
            </w:r>
            <w:r w:rsidR="00583470">
              <w:rPr>
                <w:b/>
              </w:rPr>
              <w:t>djournment</w:t>
            </w:r>
          </w:p>
        </w:tc>
        <w:tc>
          <w:tcPr>
            <w:tcW w:w="6656" w:type="dxa"/>
            <w:tcBorders>
              <w:left w:val="single" w:sz="4" w:space="0" w:color="auto"/>
            </w:tcBorders>
          </w:tcPr>
          <w:p w14:paraId="4270B6B9" w14:textId="7DCEDBEE" w:rsidR="00FF6146" w:rsidRDefault="00FD7B86" w:rsidP="000335C0">
            <w:pPr>
              <w:pStyle w:val="NoSpacing"/>
            </w:pPr>
            <w:r>
              <w:lastRenderedPageBreak/>
              <w:t>Three minute</w:t>
            </w:r>
            <w:r w:rsidR="00F54006">
              <w:t>s</w:t>
            </w:r>
            <w:r>
              <w:t xml:space="preserve"> </w:t>
            </w:r>
            <w:r w:rsidR="00F54006">
              <w:t xml:space="preserve">are allotted </w:t>
            </w:r>
            <w:r>
              <w:t>per p</w:t>
            </w:r>
            <w:r w:rsidR="00AE1B98" w:rsidRPr="00A828BC">
              <w:t>erson</w:t>
            </w:r>
            <w:r w:rsidR="00A828BC">
              <w:t xml:space="preserve">. </w:t>
            </w:r>
            <w:r w:rsidR="00AE1B98" w:rsidRPr="00A828BC">
              <w:t xml:space="preserve"> </w:t>
            </w:r>
          </w:p>
          <w:p w14:paraId="03F9B093" w14:textId="621EC4AC" w:rsidR="00F33507" w:rsidRDefault="00F33507" w:rsidP="00BC57D0">
            <w:pPr>
              <w:rPr>
                <w:u w:val="single"/>
              </w:rPr>
            </w:pPr>
          </w:p>
          <w:p w14:paraId="6836CA72" w14:textId="6017C160" w:rsidR="000A5C86" w:rsidRDefault="000A5C86" w:rsidP="00BC57D0">
            <w:bookmarkStart w:id="0" w:name="_Hlk197283273"/>
          </w:p>
          <w:p w14:paraId="0A6278F6" w14:textId="455398E1" w:rsidR="009927E6" w:rsidRDefault="009927E6" w:rsidP="00BC57D0"/>
          <w:p w14:paraId="387A29A1" w14:textId="61B26685" w:rsidR="00B61F3C" w:rsidRPr="00712C42" w:rsidRDefault="00914B30" w:rsidP="00BC57D0">
            <w:r w:rsidRPr="00712C42">
              <w:t xml:space="preserve">5.1 </w:t>
            </w:r>
            <w:r w:rsidR="00B61F3C">
              <w:t xml:space="preserve">Andrew Wesley moved to approve the </w:t>
            </w:r>
            <w:r w:rsidRPr="00712C42">
              <w:t>Template for Annual Program Review</w:t>
            </w:r>
            <w:r w:rsidR="00B61F3C">
              <w:t xml:space="preserve"> for presentation to the Academic Senate, Dmitriy Zhiv seconded the motion, motion carried. </w:t>
            </w:r>
          </w:p>
          <w:p w14:paraId="4FA25276" w14:textId="77777777" w:rsidR="009927E6" w:rsidRDefault="009927E6" w:rsidP="00BC57D0"/>
          <w:bookmarkEnd w:id="0"/>
          <w:p w14:paraId="3A19834F" w14:textId="77777777" w:rsidR="00A57312" w:rsidRDefault="00A57312" w:rsidP="00BC57D0">
            <w:pPr>
              <w:rPr>
                <w:u w:val="single"/>
              </w:rPr>
            </w:pPr>
          </w:p>
          <w:p w14:paraId="51A2DC9B" w14:textId="1DA88260" w:rsidR="0031582D" w:rsidRDefault="00FD5E5A" w:rsidP="0031582D">
            <w:pPr>
              <w:rPr>
                <w:u w:val="single"/>
              </w:rPr>
            </w:pPr>
            <w:r>
              <w:rPr>
                <w:u w:val="single"/>
              </w:rPr>
              <w:t>6</w:t>
            </w:r>
            <w:r w:rsidR="00A4322D">
              <w:rPr>
                <w:u w:val="single"/>
              </w:rPr>
              <w:t>.1</w:t>
            </w:r>
            <w:r w:rsidR="007C4149">
              <w:rPr>
                <w:u w:val="single"/>
              </w:rPr>
              <w:t xml:space="preserve"> </w:t>
            </w:r>
            <w:r w:rsidR="0031582D">
              <w:rPr>
                <w:u w:val="single"/>
              </w:rPr>
              <w:t>Program Review Handbook</w:t>
            </w:r>
          </w:p>
          <w:p w14:paraId="3460F0BB" w14:textId="5EDC6C39" w:rsidR="0031582D" w:rsidRDefault="00B61F3C" w:rsidP="0031582D">
            <w:r>
              <w:t xml:space="preserve">The committee </w:t>
            </w:r>
            <w:r w:rsidR="00D53F01">
              <w:t>finished reviewing and updating the current program review handbook. Chris McBride provided written feedback that was incorporated. Changes to the handbook will be made and presented as an action item to move the document forward to the academic senate for approval.</w:t>
            </w:r>
          </w:p>
          <w:p w14:paraId="4930B719" w14:textId="77777777" w:rsidR="00D53F01" w:rsidRPr="00B61F3C" w:rsidRDefault="00D53F01" w:rsidP="0031582D"/>
          <w:p w14:paraId="5746A677" w14:textId="5D288D7B" w:rsidR="00F17C67" w:rsidRPr="00E55D52" w:rsidRDefault="00914B30" w:rsidP="00D53F01">
            <w:pPr>
              <w:pStyle w:val="ListParagraph"/>
              <w:numPr>
                <w:ilvl w:val="1"/>
                <w:numId w:val="42"/>
              </w:numPr>
            </w:pPr>
            <w:r w:rsidRPr="00D53F01">
              <w:rPr>
                <w:u w:val="single"/>
              </w:rPr>
              <w:t>Updates</w:t>
            </w:r>
          </w:p>
          <w:p w14:paraId="55402FFB" w14:textId="57FF082F" w:rsidR="00E17DE6" w:rsidRDefault="00D53F01" w:rsidP="00D53F01">
            <w:bookmarkStart w:id="1" w:name="_Hlk193136389"/>
            <w:r>
              <w:t xml:space="preserve">The last </w:t>
            </w:r>
            <w:r w:rsidR="00E55D52">
              <w:t>Liberal Arts</w:t>
            </w:r>
            <w:r>
              <w:t xml:space="preserve"> program </w:t>
            </w:r>
            <w:r w:rsidR="00A02A5F">
              <w:t>review, for</w:t>
            </w:r>
            <w:r>
              <w:t xml:space="preserve"> the </w:t>
            </w:r>
            <w:r w:rsidR="00E55D52">
              <w:t>Theater</w:t>
            </w:r>
            <w:r w:rsidR="00A02A5F">
              <w:t xml:space="preserve"> program will be completed in spring 2026 and reviewed in fall 2026.</w:t>
            </w:r>
            <w:r w:rsidR="00E55D52">
              <w:t xml:space="preserve"> </w:t>
            </w:r>
            <w:r w:rsidR="00A02A5F">
              <w:t xml:space="preserve">Readers for the theater PR will be </w:t>
            </w:r>
            <w:r w:rsidR="00E55D52">
              <w:t xml:space="preserve">Andrew, Neil, </w:t>
            </w:r>
            <w:r w:rsidR="00A02A5F">
              <w:t>and LaNae.</w:t>
            </w:r>
          </w:p>
          <w:p w14:paraId="6DE9E051" w14:textId="77777777" w:rsidR="00A02A5F" w:rsidRPr="00D53F01" w:rsidRDefault="00A02A5F" w:rsidP="00D53F01">
            <w:pPr>
              <w:rPr>
                <w:rFonts w:cstheme="minorHAnsi"/>
                <w:u w:val="single"/>
              </w:rPr>
            </w:pPr>
          </w:p>
          <w:p w14:paraId="7F1EF3BD" w14:textId="30DFCF4D" w:rsidR="00914B30" w:rsidRPr="00E17DE6" w:rsidRDefault="00914B30" w:rsidP="005E6884">
            <w:pPr>
              <w:rPr>
                <w:rFonts w:cstheme="minorHAnsi"/>
                <w:u w:val="single"/>
              </w:rPr>
            </w:pPr>
            <w:r w:rsidRPr="0025299D">
              <w:rPr>
                <w:rFonts w:cstheme="minorHAnsi"/>
              </w:rPr>
              <w:t xml:space="preserve">APR training session </w:t>
            </w:r>
            <w:r w:rsidR="0025299D">
              <w:rPr>
                <w:rFonts w:cstheme="minorHAnsi"/>
              </w:rPr>
              <w:t xml:space="preserve">on the 10/6 </w:t>
            </w:r>
            <w:r w:rsidRPr="0025299D">
              <w:rPr>
                <w:rFonts w:cstheme="minorHAnsi"/>
              </w:rPr>
              <w:t>Flex Day</w:t>
            </w:r>
            <w:r w:rsidR="0025299D">
              <w:rPr>
                <w:rFonts w:cstheme="minorHAnsi"/>
              </w:rPr>
              <w:t xml:space="preserve"> had 10 attendees and a </w:t>
            </w:r>
            <w:r w:rsidR="005E6884">
              <w:rPr>
                <w:rFonts w:cstheme="minorHAnsi"/>
              </w:rPr>
              <w:t xml:space="preserve">Kevin from Research &amp; Planning attended. Office hours/training sessions will be schedule in November to support SBS programs. </w:t>
            </w:r>
          </w:p>
          <w:bookmarkEnd w:id="1"/>
          <w:p w14:paraId="7CDBE1E0" w14:textId="6E493A67" w:rsidR="00510231" w:rsidRPr="00892422" w:rsidRDefault="00510231" w:rsidP="00F17C67">
            <w:pPr>
              <w:pStyle w:val="ListParagraph"/>
              <w:ind w:left="768"/>
              <w:rPr>
                <w:b/>
                <w:bCs/>
              </w:rPr>
            </w:pPr>
          </w:p>
          <w:p w14:paraId="424B0B28" w14:textId="77777777" w:rsidR="00F17C67" w:rsidRDefault="00F17C67" w:rsidP="00F17C67">
            <w:pPr>
              <w:pStyle w:val="ListParagraph"/>
              <w:ind w:left="768"/>
            </w:pPr>
          </w:p>
          <w:p w14:paraId="656770AF" w14:textId="77777777" w:rsidR="00263CE7" w:rsidRDefault="00263CE7" w:rsidP="00F17C67">
            <w:pPr>
              <w:pStyle w:val="ListParagraph"/>
              <w:ind w:left="768"/>
            </w:pPr>
          </w:p>
          <w:p w14:paraId="369C4F0C" w14:textId="77777777" w:rsidR="00263CE7" w:rsidRDefault="00263CE7" w:rsidP="00263CE7"/>
          <w:p w14:paraId="530C773A" w14:textId="77777777" w:rsidR="00263CE7" w:rsidRDefault="00263CE7" w:rsidP="00263CE7"/>
          <w:p w14:paraId="5603AEBD" w14:textId="77777777" w:rsidR="00263CE7" w:rsidRDefault="00263CE7" w:rsidP="00263CE7"/>
          <w:p w14:paraId="28F0AEEC" w14:textId="77777777" w:rsidR="00263CE7" w:rsidRDefault="00263CE7" w:rsidP="00263CE7"/>
          <w:p w14:paraId="493169BE" w14:textId="77777777" w:rsidR="00263CE7" w:rsidRDefault="00263CE7" w:rsidP="00263CE7"/>
          <w:p w14:paraId="62A4E25D" w14:textId="77777777" w:rsidR="00263CE7" w:rsidRDefault="00263CE7" w:rsidP="00263CE7"/>
          <w:p w14:paraId="3C808637" w14:textId="77777777" w:rsidR="00263CE7" w:rsidRDefault="00263CE7" w:rsidP="00263CE7"/>
          <w:p w14:paraId="434BE36D" w14:textId="1D8AF402" w:rsidR="00263CE7" w:rsidRPr="00F17C67" w:rsidRDefault="00263CE7" w:rsidP="00263CE7">
            <w:r>
              <w:t>Dmitriy Zhiv motioned to adjourn the meeting, Nick Cittadino second the motion, meeting was adjourned at 4:50 PM.</w:t>
            </w:r>
          </w:p>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3E88500F" w14:textId="47FFD509" w:rsidR="006C7A9D" w:rsidRDefault="00C32326" w:rsidP="006C7A9D">
      <w:pPr>
        <w:pStyle w:val="NoSpacing"/>
      </w:pPr>
      <w:r>
        <w:t>Next meeting</w:t>
      </w:r>
      <w:r w:rsidR="000B6F64">
        <w:t xml:space="preserve"> </w:t>
      </w:r>
      <w:r w:rsidR="00EC124F">
        <w:t>November 13</w:t>
      </w:r>
      <w:r w:rsidR="00B26235">
        <w:t xml:space="preserve">, </w:t>
      </w:r>
      <w:r w:rsidR="00E50DD4">
        <w:t>2025, 3</w:t>
      </w:r>
      <w:r w:rsidR="00961D16">
        <w:t>:30 – 5 PM in room 9</w:t>
      </w:r>
      <w:r w:rsidR="001E5CC7">
        <w:t>02</w:t>
      </w:r>
      <w:r w:rsidR="00F807BC">
        <w:t xml:space="preserve"> </w:t>
      </w:r>
    </w:p>
    <w:p w14:paraId="3D271B11" w14:textId="2046280E" w:rsidR="00594213" w:rsidRDefault="00594213" w:rsidP="006C7A9D">
      <w:pPr>
        <w:pStyle w:val="NoSpacing"/>
      </w:pPr>
    </w:p>
    <w:p w14:paraId="3E7B6280" w14:textId="56CB5537" w:rsidR="00594213" w:rsidRPr="00594213" w:rsidRDefault="00594213" w:rsidP="006C7A9D">
      <w:pPr>
        <w:pStyle w:val="NoSpacing"/>
        <w:rPr>
          <w:b/>
          <w:bCs/>
        </w:rPr>
      </w:pPr>
      <w:r w:rsidRPr="00594213">
        <w:rPr>
          <w:b/>
          <w:bCs/>
        </w:rPr>
        <w:t>Upcoming Meetings</w:t>
      </w:r>
    </w:p>
    <w:p w14:paraId="18618D6F" w14:textId="2D0B20EE" w:rsidR="00594213" w:rsidRDefault="00594213" w:rsidP="00447773">
      <w:pPr>
        <w:pStyle w:val="NoSpacing"/>
      </w:pPr>
      <w:r>
        <w:t>January 15 &amp; 29</w:t>
      </w:r>
    </w:p>
    <w:p w14:paraId="1EFB05A8" w14:textId="2D071D5E" w:rsidR="00594213" w:rsidRDefault="00594213" w:rsidP="00447773">
      <w:pPr>
        <w:pStyle w:val="NoSpacing"/>
      </w:pPr>
      <w:r>
        <w:t>February 12 &amp; 26</w:t>
      </w:r>
    </w:p>
    <w:p w14:paraId="04FE6A01" w14:textId="1705EB7E" w:rsidR="00594213" w:rsidRDefault="00594213" w:rsidP="00447773">
      <w:pPr>
        <w:pStyle w:val="NoSpacing"/>
      </w:pPr>
      <w:r>
        <w:t>March 12</w:t>
      </w:r>
      <w:r w:rsidR="00211D44">
        <w:t xml:space="preserve"> (Professional development day) &amp; 26</w:t>
      </w:r>
    </w:p>
    <w:p w14:paraId="59280242" w14:textId="253FE03F" w:rsidR="00211D44" w:rsidRDefault="00211D44" w:rsidP="00447773">
      <w:pPr>
        <w:pStyle w:val="NoSpacing"/>
      </w:pPr>
      <w:r>
        <w:t>April 9 &amp; 23</w:t>
      </w:r>
    </w:p>
    <w:p w14:paraId="1E8A8D0E" w14:textId="589D973E" w:rsidR="00211D44" w:rsidRDefault="00211D44" w:rsidP="00447773">
      <w:pPr>
        <w:pStyle w:val="NoSpacing"/>
      </w:pPr>
      <w:r>
        <w:t>May 14</w:t>
      </w:r>
    </w:p>
    <w:p w14:paraId="7C4EAD53" w14:textId="66281A68" w:rsidR="00BE4EC5" w:rsidRPr="00BE4EC5" w:rsidRDefault="00BE4EC5" w:rsidP="00CD0D2E">
      <w:pPr>
        <w:pStyle w:val="NoSpacing"/>
        <w:rPr>
          <w:vertAlign w:val="superscript"/>
        </w:rPr>
      </w:pPr>
    </w:p>
    <w:sectPr w:rsidR="00BE4EC5" w:rsidRPr="00BE4E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EED3" w14:textId="77777777" w:rsidR="00053A7A" w:rsidRDefault="00053A7A" w:rsidP="006A2728">
      <w:pPr>
        <w:spacing w:after="0" w:line="240" w:lineRule="auto"/>
      </w:pPr>
      <w:r>
        <w:separator/>
      </w:r>
    </w:p>
  </w:endnote>
  <w:endnote w:type="continuationSeparator" w:id="0">
    <w:p w14:paraId="08F886FF" w14:textId="77777777" w:rsidR="00053A7A" w:rsidRDefault="00053A7A"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2B39738A"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APR Meeting </w:t>
              </w:r>
              <w:r w:rsidR="00757F49">
                <w:rPr>
                  <w:caps/>
                  <w:color w:val="808080" w:themeColor="background1" w:themeShade="80"/>
                  <w:sz w:val="18"/>
                  <w:szCs w:val="18"/>
                </w:rPr>
                <w:t>Minutes</w:t>
              </w:r>
              <w:r>
                <w:rPr>
                  <w:caps/>
                  <w:color w:val="808080" w:themeColor="background1" w:themeShade="80"/>
                  <w:sz w:val="18"/>
                  <w:szCs w:val="18"/>
                </w:rPr>
                <w:t xml:space="preserve"> –</w:t>
              </w:r>
              <w:r w:rsidR="009F3AC7">
                <w:rPr>
                  <w:caps/>
                  <w:color w:val="808080" w:themeColor="background1" w:themeShade="80"/>
                  <w:sz w:val="18"/>
                  <w:szCs w:val="18"/>
                </w:rPr>
                <w:t xml:space="preserve"> </w:t>
              </w:r>
              <w:r w:rsidR="00EC124F">
                <w:rPr>
                  <w:caps/>
                  <w:color w:val="808080" w:themeColor="background1" w:themeShade="80"/>
                  <w:sz w:val="18"/>
                  <w:szCs w:val="18"/>
                </w:rPr>
                <w:t>OCT 9</w:t>
              </w:r>
              <w:r w:rsidR="007C4149">
                <w:rPr>
                  <w:caps/>
                  <w:color w:val="808080" w:themeColor="background1" w:themeShade="80"/>
                  <w:sz w:val="18"/>
                  <w:szCs w:val="18"/>
                </w:rPr>
                <w:t>, 202</w:t>
              </w:r>
              <w:r w:rsidR="00A92F40">
                <w:rPr>
                  <w:caps/>
                  <w:color w:val="808080" w:themeColor="background1" w:themeShade="80"/>
                  <w:sz w:val="18"/>
                  <w:szCs w:val="18"/>
                </w:rPr>
                <w:t>5</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0D5C" w14:textId="77777777" w:rsidR="00053A7A" w:rsidRDefault="00053A7A" w:rsidP="006A2728">
      <w:pPr>
        <w:spacing w:after="0" w:line="240" w:lineRule="auto"/>
      </w:pPr>
      <w:r>
        <w:separator/>
      </w:r>
    </w:p>
  </w:footnote>
  <w:footnote w:type="continuationSeparator" w:id="0">
    <w:p w14:paraId="7354A96E" w14:textId="77777777" w:rsidR="00053A7A" w:rsidRDefault="00053A7A" w:rsidP="006A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716363"/>
    <w:multiLevelType w:val="hybridMultilevel"/>
    <w:tmpl w:val="228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E6C"/>
    <w:multiLevelType w:val="hybridMultilevel"/>
    <w:tmpl w:val="D17E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21242C07"/>
    <w:multiLevelType w:val="hybridMultilevel"/>
    <w:tmpl w:val="7132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7"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BCA05CA"/>
    <w:multiLevelType w:val="hybridMultilevel"/>
    <w:tmpl w:val="9276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EE7E35"/>
    <w:multiLevelType w:val="hybridMultilevel"/>
    <w:tmpl w:val="F25EC5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9A29CF"/>
    <w:multiLevelType w:val="multilevel"/>
    <w:tmpl w:val="3800AC0E"/>
    <w:lvl w:ilvl="0">
      <w:start w:val="6"/>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9"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7"/>
  </w:num>
  <w:num w:numId="2" w16cid:durableId="1461612089">
    <w:abstractNumId w:val="21"/>
  </w:num>
  <w:num w:numId="3" w16cid:durableId="758326846">
    <w:abstractNumId w:val="5"/>
  </w:num>
  <w:num w:numId="4" w16cid:durableId="660305365">
    <w:abstractNumId w:val="9"/>
  </w:num>
  <w:num w:numId="5" w16cid:durableId="1811441782">
    <w:abstractNumId w:val="15"/>
  </w:num>
  <w:num w:numId="6" w16cid:durableId="1523545215">
    <w:abstractNumId w:val="0"/>
  </w:num>
  <w:num w:numId="7" w16cid:durableId="1771464367">
    <w:abstractNumId w:val="23"/>
  </w:num>
  <w:num w:numId="8" w16cid:durableId="1914317146">
    <w:abstractNumId w:val="6"/>
  </w:num>
  <w:num w:numId="9" w16cid:durableId="25644862">
    <w:abstractNumId w:val="39"/>
  </w:num>
  <w:num w:numId="10" w16cid:durableId="1179270035">
    <w:abstractNumId w:val="40"/>
  </w:num>
  <w:num w:numId="11" w16cid:durableId="2084797523">
    <w:abstractNumId w:val="33"/>
  </w:num>
  <w:num w:numId="12" w16cid:durableId="1882357419">
    <w:abstractNumId w:val="11"/>
  </w:num>
  <w:num w:numId="13" w16cid:durableId="145629617">
    <w:abstractNumId w:val="17"/>
  </w:num>
  <w:num w:numId="14" w16cid:durableId="523328563">
    <w:abstractNumId w:val="31"/>
  </w:num>
  <w:num w:numId="15" w16cid:durableId="1623536028">
    <w:abstractNumId w:val="30"/>
  </w:num>
  <w:num w:numId="16" w16cid:durableId="1657956677">
    <w:abstractNumId w:val="4"/>
  </w:num>
  <w:num w:numId="17" w16cid:durableId="1811049663">
    <w:abstractNumId w:val="8"/>
  </w:num>
  <w:num w:numId="18" w16cid:durableId="441189450">
    <w:abstractNumId w:val="35"/>
  </w:num>
  <w:num w:numId="19" w16cid:durableId="880744516">
    <w:abstractNumId w:val="2"/>
  </w:num>
  <w:num w:numId="20" w16cid:durableId="107361600">
    <w:abstractNumId w:val="18"/>
  </w:num>
  <w:num w:numId="21" w16cid:durableId="1335109683">
    <w:abstractNumId w:val="19"/>
  </w:num>
  <w:num w:numId="22" w16cid:durableId="597100705">
    <w:abstractNumId w:val="26"/>
  </w:num>
  <w:num w:numId="23" w16cid:durableId="1479489953">
    <w:abstractNumId w:val="32"/>
  </w:num>
  <w:num w:numId="24" w16cid:durableId="833302049">
    <w:abstractNumId w:val="22"/>
  </w:num>
  <w:num w:numId="25" w16cid:durableId="7416292">
    <w:abstractNumId w:val="37"/>
  </w:num>
  <w:num w:numId="26" w16cid:durableId="556015160">
    <w:abstractNumId w:val="20"/>
  </w:num>
  <w:num w:numId="27" w16cid:durableId="239949997">
    <w:abstractNumId w:val="16"/>
  </w:num>
  <w:num w:numId="28" w16cid:durableId="980420885">
    <w:abstractNumId w:val="13"/>
  </w:num>
  <w:num w:numId="29" w16cid:durableId="1180391259">
    <w:abstractNumId w:val="29"/>
  </w:num>
  <w:num w:numId="30" w16cid:durableId="346249553">
    <w:abstractNumId w:val="24"/>
  </w:num>
  <w:num w:numId="31" w16cid:durableId="2014840930">
    <w:abstractNumId w:val="28"/>
  </w:num>
  <w:num w:numId="32" w16cid:durableId="1174108778">
    <w:abstractNumId w:val="28"/>
  </w:num>
  <w:num w:numId="33" w16cid:durableId="1675960323">
    <w:abstractNumId w:val="25"/>
  </w:num>
  <w:num w:numId="34" w16cid:durableId="1428769181">
    <w:abstractNumId w:val="27"/>
  </w:num>
  <w:num w:numId="35" w16cid:durableId="1423993773">
    <w:abstractNumId w:val="12"/>
  </w:num>
  <w:num w:numId="36" w16cid:durableId="1072855191">
    <w:abstractNumId w:val="10"/>
  </w:num>
  <w:num w:numId="37" w16cid:durableId="96102506">
    <w:abstractNumId w:val="3"/>
  </w:num>
  <w:num w:numId="38" w16cid:durableId="77138857">
    <w:abstractNumId w:val="36"/>
  </w:num>
  <w:num w:numId="39" w16cid:durableId="955063504">
    <w:abstractNumId w:val="14"/>
  </w:num>
  <w:num w:numId="40" w16cid:durableId="619452623">
    <w:abstractNumId w:val="1"/>
  </w:num>
  <w:num w:numId="41" w16cid:durableId="1245644148">
    <w:abstractNumId w:val="34"/>
  </w:num>
  <w:num w:numId="42" w16cid:durableId="3563975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A36"/>
    <w:rsid w:val="00013B39"/>
    <w:rsid w:val="000159CC"/>
    <w:rsid w:val="00023EE2"/>
    <w:rsid w:val="000246A4"/>
    <w:rsid w:val="00025CD3"/>
    <w:rsid w:val="00026624"/>
    <w:rsid w:val="00026C12"/>
    <w:rsid w:val="00026E02"/>
    <w:rsid w:val="00027F21"/>
    <w:rsid w:val="00031D07"/>
    <w:rsid w:val="000335C0"/>
    <w:rsid w:val="000433BA"/>
    <w:rsid w:val="00045F0A"/>
    <w:rsid w:val="000479CE"/>
    <w:rsid w:val="000502C7"/>
    <w:rsid w:val="000513C1"/>
    <w:rsid w:val="00053A7A"/>
    <w:rsid w:val="00054FB3"/>
    <w:rsid w:val="000575A9"/>
    <w:rsid w:val="00057CF1"/>
    <w:rsid w:val="00061065"/>
    <w:rsid w:val="000618CA"/>
    <w:rsid w:val="000772FD"/>
    <w:rsid w:val="000810EA"/>
    <w:rsid w:val="00083941"/>
    <w:rsid w:val="00085E3F"/>
    <w:rsid w:val="00090F5C"/>
    <w:rsid w:val="000936FC"/>
    <w:rsid w:val="0009371F"/>
    <w:rsid w:val="00094D90"/>
    <w:rsid w:val="00095A77"/>
    <w:rsid w:val="00096398"/>
    <w:rsid w:val="000964CA"/>
    <w:rsid w:val="00096F77"/>
    <w:rsid w:val="000A1452"/>
    <w:rsid w:val="000A2715"/>
    <w:rsid w:val="000A3163"/>
    <w:rsid w:val="000A34DF"/>
    <w:rsid w:val="000A5C86"/>
    <w:rsid w:val="000B5ED5"/>
    <w:rsid w:val="000B6F64"/>
    <w:rsid w:val="000C0400"/>
    <w:rsid w:val="000C0A0B"/>
    <w:rsid w:val="000C4C83"/>
    <w:rsid w:val="000C66C3"/>
    <w:rsid w:val="000C75FF"/>
    <w:rsid w:val="000D2FB6"/>
    <w:rsid w:val="000D3188"/>
    <w:rsid w:val="000D67C3"/>
    <w:rsid w:val="000D70C4"/>
    <w:rsid w:val="000E5E95"/>
    <w:rsid w:val="000E68FC"/>
    <w:rsid w:val="000E7DF1"/>
    <w:rsid w:val="000E7E1E"/>
    <w:rsid w:val="000F15B6"/>
    <w:rsid w:val="000F5027"/>
    <w:rsid w:val="000F6248"/>
    <w:rsid w:val="0010144E"/>
    <w:rsid w:val="0010407E"/>
    <w:rsid w:val="001052A2"/>
    <w:rsid w:val="00114225"/>
    <w:rsid w:val="00120549"/>
    <w:rsid w:val="00123309"/>
    <w:rsid w:val="00125E82"/>
    <w:rsid w:val="00127257"/>
    <w:rsid w:val="00130EE9"/>
    <w:rsid w:val="0013144C"/>
    <w:rsid w:val="001318D8"/>
    <w:rsid w:val="001415A4"/>
    <w:rsid w:val="00142193"/>
    <w:rsid w:val="0014239D"/>
    <w:rsid w:val="00143A92"/>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34A"/>
    <w:rsid w:val="00184D5B"/>
    <w:rsid w:val="0018630E"/>
    <w:rsid w:val="001915E0"/>
    <w:rsid w:val="00191D05"/>
    <w:rsid w:val="00192908"/>
    <w:rsid w:val="00193608"/>
    <w:rsid w:val="001943AE"/>
    <w:rsid w:val="001963DA"/>
    <w:rsid w:val="00196A39"/>
    <w:rsid w:val="001A1EF2"/>
    <w:rsid w:val="001A23B3"/>
    <w:rsid w:val="001A3D80"/>
    <w:rsid w:val="001A4E42"/>
    <w:rsid w:val="001A6CAF"/>
    <w:rsid w:val="001B24ED"/>
    <w:rsid w:val="001B42A3"/>
    <w:rsid w:val="001B727F"/>
    <w:rsid w:val="001C004D"/>
    <w:rsid w:val="001C3161"/>
    <w:rsid w:val="001C49CA"/>
    <w:rsid w:val="001D0A88"/>
    <w:rsid w:val="001D2744"/>
    <w:rsid w:val="001D503C"/>
    <w:rsid w:val="001D5B89"/>
    <w:rsid w:val="001D5CC4"/>
    <w:rsid w:val="001E20A9"/>
    <w:rsid w:val="001E2DD7"/>
    <w:rsid w:val="001E5CC7"/>
    <w:rsid w:val="001F1496"/>
    <w:rsid w:val="001F14AB"/>
    <w:rsid w:val="001F3B7E"/>
    <w:rsid w:val="001F68D0"/>
    <w:rsid w:val="00201109"/>
    <w:rsid w:val="0020174D"/>
    <w:rsid w:val="002017F3"/>
    <w:rsid w:val="00205569"/>
    <w:rsid w:val="00207716"/>
    <w:rsid w:val="00211D44"/>
    <w:rsid w:val="0021308D"/>
    <w:rsid w:val="002176F9"/>
    <w:rsid w:val="00225270"/>
    <w:rsid w:val="0022585E"/>
    <w:rsid w:val="00226735"/>
    <w:rsid w:val="00226746"/>
    <w:rsid w:val="002302DF"/>
    <w:rsid w:val="0023054D"/>
    <w:rsid w:val="00232CD5"/>
    <w:rsid w:val="0023312B"/>
    <w:rsid w:val="00233D50"/>
    <w:rsid w:val="00234B81"/>
    <w:rsid w:val="002379D4"/>
    <w:rsid w:val="002405BE"/>
    <w:rsid w:val="00246721"/>
    <w:rsid w:val="00250B85"/>
    <w:rsid w:val="0025299D"/>
    <w:rsid w:val="00253462"/>
    <w:rsid w:val="0026015C"/>
    <w:rsid w:val="00261DAE"/>
    <w:rsid w:val="00263CE7"/>
    <w:rsid w:val="002713DD"/>
    <w:rsid w:val="00271451"/>
    <w:rsid w:val="00272449"/>
    <w:rsid w:val="00272470"/>
    <w:rsid w:val="00274C05"/>
    <w:rsid w:val="00274F05"/>
    <w:rsid w:val="00275DB4"/>
    <w:rsid w:val="00282DDC"/>
    <w:rsid w:val="00284C11"/>
    <w:rsid w:val="00287B91"/>
    <w:rsid w:val="00292237"/>
    <w:rsid w:val="00294DD4"/>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36"/>
    <w:rsid w:val="002F18A6"/>
    <w:rsid w:val="002F6384"/>
    <w:rsid w:val="0030387B"/>
    <w:rsid w:val="0030552F"/>
    <w:rsid w:val="003075CF"/>
    <w:rsid w:val="003144FF"/>
    <w:rsid w:val="00314598"/>
    <w:rsid w:val="0031582D"/>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255"/>
    <w:rsid w:val="0037560A"/>
    <w:rsid w:val="003767A2"/>
    <w:rsid w:val="00390D83"/>
    <w:rsid w:val="0039173A"/>
    <w:rsid w:val="00396AB6"/>
    <w:rsid w:val="003A1C92"/>
    <w:rsid w:val="003A507E"/>
    <w:rsid w:val="003A73A5"/>
    <w:rsid w:val="003A7A1B"/>
    <w:rsid w:val="003B1596"/>
    <w:rsid w:val="003B1C6F"/>
    <w:rsid w:val="003B2C44"/>
    <w:rsid w:val="003B4BE7"/>
    <w:rsid w:val="003B4D20"/>
    <w:rsid w:val="003B775B"/>
    <w:rsid w:val="003C27F0"/>
    <w:rsid w:val="003C47B2"/>
    <w:rsid w:val="003D355A"/>
    <w:rsid w:val="003F1280"/>
    <w:rsid w:val="003F13DB"/>
    <w:rsid w:val="003F24C4"/>
    <w:rsid w:val="00400527"/>
    <w:rsid w:val="00401A47"/>
    <w:rsid w:val="004021D6"/>
    <w:rsid w:val="00403DB9"/>
    <w:rsid w:val="00403E32"/>
    <w:rsid w:val="004062A2"/>
    <w:rsid w:val="0040653E"/>
    <w:rsid w:val="00406D64"/>
    <w:rsid w:val="004076EB"/>
    <w:rsid w:val="0041115D"/>
    <w:rsid w:val="00411E1C"/>
    <w:rsid w:val="00413C67"/>
    <w:rsid w:val="00414FDD"/>
    <w:rsid w:val="00427680"/>
    <w:rsid w:val="00436708"/>
    <w:rsid w:val="00441859"/>
    <w:rsid w:val="00443B1C"/>
    <w:rsid w:val="00444489"/>
    <w:rsid w:val="00447773"/>
    <w:rsid w:val="00451185"/>
    <w:rsid w:val="00454F48"/>
    <w:rsid w:val="00457C51"/>
    <w:rsid w:val="00461AA0"/>
    <w:rsid w:val="00462271"/>
    <w:rsid w:val="00463E0D"/>
    <w:rsid w:val="004676F9"/>
    <w:rsid w:val="004704F5"/>
    <w:rsid w:val="004715B3"/>
    <w:rsid w:val="00474EB7"/>
    <w:rsid w:val="0047677E"/>
    <w:rsid w:val="0047679F"/>
    <w:rsid w:val="0048471C"/>
    <w:rsid w:val="004918DD"/>
    <w:rsid w:val="00494DCA"/>
    <w:rsid w:val="004A1C15"/>
    <w:rsid w:val="004A2A65"/>
    <w:rsid w:val="004B1D2C"/>
    <w:rsid w:val="004B2A70"/>
    <w:rsid w:val="004B472E"/>
    <w:rsid w:val="004B50B6"/>
    <w:rsid w:val="004B6A8D"/>
    <w:rsid w:val="004B7A54"/>
    <w:rsid w:val="004C172C"/>
    <w:rsid w:val="004C212A"/>
    <w:rsid w:val="004C2B96"/>
    <w:rsid w:val="004C2E32"/>
    <w:rsid w:val="004C64B4"/>
    <w:rsid w:val="004C7820"/>
    <w:rsid w:val="004C7979"/>
    <w:rsid w:val="004D21F2"/>
    <w:rsid w:val="004D3A4C"/>
    <w:rsid w:val="004D4B04"/>
    <w:rsid w:val="004D7B67"/>
    <w:rsid w:val="004E0F0E"/>
    <w:rsid w:val="004E196C"/>
    <w:rsid w:val="004E4537"/>
    <w:rsid w:val="004E4CD3"/>
    <w:rsid w:val="004E5016"/>
    <w:rsid w:val="004E7E66"/>
    <w:rsid w:val="004F53C5"/>
    <w:rsid w:val="004F5604"/>
    <w:rsid w:val="00501DB2"/>
    <w:rsid w:val="0050377E"/>
    <w:rsid w:val="0050391D"/>
    <w:rsid w:val="00505ACD"/>
    <w:rsid w:val="00510231"/>
    <w:rsid w:val="00510BDA"/>
    <w:rsid w:val="00512F9A"/>
    <w:rsid w:val="00515119"/>
    <w:rsid w:val="005211B7"/>
    <w:rsid w:val="0052127F"/>
    <w:rsid w:val="005217E7"/>
    <w:rsid w:val="00523F4C"/>
    <w:rsid w:val="00524215"/>
    <w:rsid w:val="00524417"/>
    <w:rsid w:val="00525689"/>
    <w:rsid w:val="00526974"/>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746A9"/>
    <w:rsid w:val="005801E8"/>
    <w:rsid w:val="00583470"/>
    <w:rsid w:val="00584EDC"/>
    <w:rsid w:val="0058671A"/>
    <w:rsid w:val="0058790B"/>
    <w:rsid w:val="00594213"/>
    <w:rsid w:val="005948AF"/>
    <w:rsid w:val="00596354"/>
    <w:rsid w:val="005A0D27"/>
    <w:rsid w:val="005A2120"/>
    <w:rsid w:val="005B73CE"/>
    <w:rsid w:val="005B73D0"/>
    <w:rsid w:val="005B7A7F"/>
    <w:rsid w:val="005C37AA"/>
    <w:rsid w:val="005C3AF0"/>
    <w:rsid w:val="005C48FB"/>
    <w:rsid w:val="005C552F"/>
    <w:rsid w:val="005D017B"/>
    <w:rsid w:val="005D5985"/>
    <w:rsid w:val="005D65DA"/>
    <w:rsid w:val="005D6D5E"/>
    <w:rsid w:val="005E1EFA"/>
    <w:rsid w:val="005E21D4"/>
    <w:rsid w:val="005E3E83"/>
    <w:rsid w:val="005E6884"/>
    <w:rsid w:val="005E688B"/>
    <w:rsid w:val="005F0A66"/>
    <w:rsid w:val="005F4BE2"/>
    <w:rsid w:val="005F607E"/>
    <w:rsid w:val="005F62EA"/>
    <w:rsid w:val="005F6AE6"/>
    <w:rsid w:val="005F763D"/>
    <w:rsid w:val="0060008A"/>
    <w:rsid w:val="00600DE8"/>
    <w:rsid w:val="0060117F"/>
    <w:rsid w:val="0060158C"/>
    <w:rsid w:val="0060179C"/>
    <w:rsid w:val="00607D5F"/>
    <w:rsid w:val="00610CE5"/>
    <w:rsid w:val="00614CE3"/>
    <w:rsid w:val="006164F8"/>
    <w:rsid w:val="00623474"/>
    <w:rsid w:val="00625321"/>
    <w:rsid w:val="00626213"/>
    <w:rsid w:val="00626AA3"/>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760BB"/>
    <w:rsid w:val="006776D9"/>
    <w:rsid w:val="0068104A"/>
    <w:rsid w:val="00681260"/>
    <w:rsid w:val="00683D04"/>
    <w:rsid w:val="00686FCE"/>
    <w:rsid w:val="00687107"/>
    <w:rsid w:val="0069228F"/>
    <w:rsid w:val="00694159"/>
    <w:rsid w:val="006947BE"/>
    <w:rsid w:val="0069704C"/>
    <w:rsid w:val="00697E7E"/>
    <w:rsid w:val="006A0C55"/>
    <w:rsid w:val="006A2728"/>
    <w:rsid w:val="006A3CC2"/>
    <w:rsid w:val="006A3CD7"/>
    <w:rsid w:val="006A6E3F"/>
    <w:rsid w:val="006B50CB"/>
    <w:rsid w:val="006C0574"/>
    <w:rsid w:val="006C0BA1"/>
    <w:rsid w:val="006C3AB6"/>
    <w:rsid w:val="006C4704"/>
    <w:rsid w:val="006C7970"/>
    <w:rsid w:val="006C7A9D"/>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070C6"/>
    <w:rsid w:val="007124EC"/>
    <w:rsid w:val="00712C42"/>
    <w:rsid w:val="00723887"/>
    <w:rsid w:val="00731252"/>
    <w:rsid w:val="007315F1"/>
    <w:rsid w:val="00731F7D"/>
    <w:rsid w:val="007325BE"/>
    <w:rsid w:val="00733AEA"/>
    <w:rsid w:val="00733ED9"/>
    <w:rsid w:val="0073482C"/>
    <w:rsid w:val="00734BD8"/>
    <w:rsid w:val="007359A0"/>
    <w:rsid w:val="00740F60"/>
    <w:rsid w:val="007422CD"/>
    <w:rsid w:val="00742974"/>
    <w:rsid w:val="00742D5F"/>
    <w:rsid w:val="0074524D"/>
    <w:rsid w:val="00750275"/>
    <w:rsid w:val="0075236D"/>
    <w:rsid w:val="00753F47"/>
    <w:rsid w:val="00757F49"/>
    <w:rsid w:val="00761677"/>
    <w:rsid w:val="00761CFE"/>
    <w:rsid w:val="00766E2B"/>
    <w:rsid w:val="00767B32"/>
    <w:rsid w:val="0077459E"/>
    <w:rsid w:val="00775C3A"/>
    <w:rsid w:val="00781E26"/>
    <w:rsid w:val="00790A4C"/>
    <w:rsid w:val="0079118C"/>
    <w:rsid w:val="00795357"/>
    <w:rsid w:val="007A6AD0"/>
    <w:rsid w:val="007A7D01"/>
    <w:rsid w:val="007B134B"/>
    <w:rsid w:val="007C4149"/>
    <w:rsid w:val="007D5A67"/>
    <w:rsid w:val="007D7355"/>
    <w:rsid w:val="007E0D55"/>
    <w:rsid w:val="007E62FC"/>
    <w:rsid w:val="007F1125"/>
    <w:rsid w:val="007F15CC"/>
    <w:rsid w:val="007F49DD"/>
    <w:rsid w:val="00800943"/>
    <w:rsid w:val="008074EA"/>
    <w:rsid w:val="00810857"/>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731C1"/>
    <w:rsid w:val="00876A35"/>
    <w:rsid w:val="00877948"/>
    <w:rsid w:val="0088101E"/>
    <w:rsid w:val="0088164E"/>
    <w:rsid w:val="00883675"/>
    <w:rsid w:val="008851C9"/>
    <w:rsid w:val="008859FE"/>
    <w:rsid w:val="00890410"/>
    <w:rsid w:val="00892422"/>
    <w:rsid w:val="008A01CF"/>
    <w:rsid w:val="008A73E7"/>
    <w:rsid w:val="008A7562"/>
    <w:rsid w:val="008B3950"/>
    <w:rsid w:val="008B5533"/>
    <w:rsid w:val="008B5FF0"/>
    <w:rsid w:val="008B7979"/>
    <w:rsid w:val="008B7AD3"/>
    <w:rsid w:val="008C4527"/>
    <w:rsid w:val="008D384A"/>
    <w:rsid w:val="008D4122"/>
    <w:rsid w:val="008D4475"/>
    <w:rsid w:val="008D52B0"/>
    <w:rsid w:val="008D5714"/>
    <w:rsid w:val="008E155A"/>
    <w:rsid w:val="008E177D"/>
    <w:rsid w:val="008E7F86"/>
    <w:rsid w:val="008F19AA"/>
    <w:rsid w:val="008F2A63"/>
    <w:rsid w:val="008F4E19"/>
    <w:rsid w:val="008F55EA"/>
    <w:rsid w:val="008F7C1A"/>
    <w:rsid w:val="0090464C"/>
    <w:rsid w:val="00904F3A"/>
    <w:rsid w:val="009065C8"/>
    <w:rsid w:val="009074BA"/>
    <w:rsid w:val="00910941"/>
    <w:rsid w:val="009126AB"/>
    <w:rsid w:val="00913F5D"/>
    <w:rsid w:val="009147E2"/>
    <w:rsid w:val="00914B30"/>
    <w:rsid w:val="00915594"/>
    <w:rsid w:val="00923BA5"/>
    <w:rsid w:val="00923F21"/>
    <w:rsid w:val="00927FDD"/>
    <w:rsid w:val="009303DB"/>
    <w:rsid w:val="00930412"/>
    <w:rsid w:val="00932D8C"/>
    <w:rsid w:val="00933A77"/>
    <w:rsid w:val="00935D7A"/>
    <w:rsid w:val="009369EC"/>
    <w:rsid w:val="0094254B"/>
    <w:rsid w:val="009431BA"/>
    <w:rsid w:val="009503C9"/>
    <w:rsid w:val="009511E2"/>
    <w:rsid w:val="0095354A"/>
    <w:rsid w:val="009547C0"/>
    <w:rsid w:val="00954FC7"/>
    <w:rsid w:val="00955151"/>
    <w:rsid w:val="00957589"/>
    <w:rsid w:val="00961D16"/>
    <w:rsid w:val="00962709"/>
    <w:rsid w:val="00962F7D"/>
    <w:rsid w:val="00964A3E"/>
    <w:rsid w:val="00967827"/>
    <w:rsid w:val="009706D1"/>
    <w:rsid w:val="00975FDF"/>
    <w:rsid w:val="00977D45"/>
    <w:rsid w:val="00977F07"/>
    <w:rsid w:val="00983F86"/>
    <w:rsid w:val="00991038"/>
    <w:rsid w:val="0099119F"/>
    <w:rsid w:val="009927E6"/>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5595"/>
    <w:rsid w:val="009D6FF9"/>
    <w:rsid w:val="009E37F7"/>
    <w:rsid w:val="009E4176"/>
    <w:rsid w:val="009E665D"/>
    <w:rsid w:val="009F3AC7"/>
    <w:rsid w:val="009F508F"/>
    <w:rsid w:val="009F5D50"/>
    <w:rsid w:val="009F7793"/>
    <w:rsid w:val="00A01FF5"/>
    <w:rsid w:val="00A02A5F"/>
    <w:rsid w:val="00A04BA9"/>
    <w:rsid w:val="00A06412"/>
    <w:rsid w:val="00A10280"/>
    <w:rsid w:val="00A12DA1"/>
    <w:rsid w:val="00A132DF"/>
    <w:rsid w:val="00A13645"/>
    <w:rsid w:val="00A25550"/>
    <w:rsid w:val="00A25EE7"/>
    <w:rsid w:val="00A317E2"/>
    <w:rsid w:val="00A31F26"/>
    <w:rsid w:val="00A331C6"/>
    <w:rsid w:val="00A34951"/>
    <w:rsid w:val="00A354F4"/>
    <w:rsid w:val="00A36F43"/>
    <w:rsid w:val="00A405F8"/>
    <w:rsid w:val="00A41154"/>
    <w:rsid w:val="00A41BAD"/>
    <w:rsid w:val="00A4322D"/>
    <w:rsid w:val="00A43BDB"/>
    <w:rsid w:val="00A47250"/>
    <w:rsid w:val="00A556CD"/>
    <w:rsid w:val="00A5574E"/>
    <w:rsid w:val="00A57312"/>
    <w:rsid w:val="00A623D4"/>
    <w:rsid w:val="00A64C83"/>
    <w:rsid w:val="00A702B4"/>
    <w:rsid w:val="00A70381"/>
    <w:rsid w:val="00A71004"/>
    <w:rsid w:val="00A71E89"/>
    <w:rsid w:val="00A728A0"/>
    <w:rsid w:val="00A7728D"/>
    <w:rsid w:val="00A828BC"/>
    <w:rsid w:val="00A84F0A"/>
    <w:rsid w:val="00A84F13"/>
    <w:rsid w:val="00A868BA"/>
    <w:rsid w:val="00A876BB"/>
    <w:rsid w:val="00A90F37"/>
    <w:rsid w:val="00A92F40"/>
    <w:rsid w:val="00A953A8"/>
    <w:rsid w:val="00AA36A3"/>
    <w:rsid w:val="00AA48CE"/>
    <w:rsid w:val="00AA7E78"/>
    <w:rsid w:val="00AB028E"/>
    <w:rsid w:val="00AB3AA7"/>
    <w:rsid w:val="00AB3AD6"/>
    <w:rsid w:val="00AB51FD"/>
    <w:rsid w:val="00AB57AC"/>
    <w:rsid w:val="00AB65C1"/>
    <w:rsid w:val="00AC377D"/>
    <w:rsid w:val="00AC4D3C"/>
    <w:rsid w:val="00AC68B9"/>
    <w:rsid w:val="00AD1188"/>
    <w:rsid w:val="00AD2BCE"/>
    <w:rsid w:val="00AD413B"/>
    <w:rsid w:val="00AD4CFC"/>
    <w:rsid w:val="00AD64A4"/>
    <w:rsid w:val="00AD7A88"/>
    <w:rsid w:val="00AE0FFC"/>
    <w:rsid w:val="00AE1B98"/>
    <w:rsid w:val="00AE6059"/>
    <w:rsid w:val="00AE686A"/>
    <w:rsid w:val="00AF0096"/>
    <w:rsid w:val="00AF147C"/>
    <w:rsid w:val="00AF18B4"/>
    <w:rsid w:val="00AF2A0E"/>
    <w:rsid w:val="00B000A7"/>
    <w:rsid w:val="00B02000"/>
    <w:rsid w:val="00B02D56"/>
    <w:rsid w:val="00B03B45"/>
    <w:rsid w:val="00B151B1"/>
    <w:rsid w:val="00B166C4"/>
    <w:rsid w:val="00B26235"/>
    <w:rsid w:val="00B332B6"/>
    <w:rsid w:val="00B3434F"/>
    <w:rsid w:val="00B3494A"/>
    <w:rsid w:val="00B40456"/>
    <w:rsid w:val="00B43ACD"/>
    <w:rsid w:val="00B46C82"/>
    <w:rsid w:val="00B515E4"/>
    <w:rsid w:val="00B518D4"/>
    <w:rsid w:val="00B54C90"/>
    <w:rsid w:val="00B55A76"/>
    <w:rsid w:val="00B60181"/>
    <w:rsid w:val="00B611EE"/>
    <w:rsid w:val="00B61F3C"/>
    <w:rsid w:val="00B649E5"/>
    <w:rsid w:val="00B65515"/>
    <w:rsid w:val="00B71D16"/>
    <w:rsid w:val="00B7213F"/>
    <w:rsid w:val="00B756C4"/>
    <w:rsid w:val="00B82C5A"/>
    <w:rsid w:val="00B86C46"/>
    <w:rsid w:val="00B923B2"/>
    <w:rsid w:val="00B92935"/>
    <w:rsid w:val="00B95744"/>
    <w:rsid w:val="00B97E73"/>
    <w:rsid w:val="00BA2622"/>
    <w:rsid w:val="00BA2F9F"/>
    <w:rsid w:val="00BA35DD"/>
    <w:rsid w:val="00BA4F82"/>
    <w:rsid w:val="00BA75D1"/>
    <w:rsid w:val="00BB074C"/>
    <w:rsid w:val="00BB4611"/>
    <w:rsid w:val="00BB6143"/>
    <w:rsid w:val="00BB63C1"/>
    <w:rsid w:val="00BB6D15"/>
    <w:rsid w:val="00BB7A10"/>
    <w:rsid w:val="00BB7C63"/>
    <w:rsid w:val="00BC082F"/>
    <w:rsid w:val="00BC57D0"/>
    <w:rsid w:val="00BC6CC8"/>
    <w:rsid w:val="00BD3337"/>
    <w:rsid w:val="00BD6955"/>
    <w:rsid w:val="00BE06F6"/>
    <w:rsid w:val="00BE082F"/>
    <w:rsid w:val="00BE09BC"/>
    <w:rsid w:val="00BE4968"/>
    <w:rsid w:val="00BE4EC5"/>
    <w:rsid w:val="00BE64BC"/>
    <w:rsid w:val="00BE6552"/>
    <w:rsid w:val="00BF1381"/>
    <w:rsid w:val="00BF414D"/>
    <w:rsid w:val="00BF5547"/>
    <w:rsid w:val="00BF6898"/>
    <w:rsid w:val="00BF7512"/>
    <w:rsid w:val="00C02253"/>
    <w:rsid w:val="00C0253B"/>
    <w:rsid w:val="00C03268"/>
    <w:rsid w:val="00C041D4"/>
    <w:rsid w:val="00C07A8D"/>
    <w:rsid w:val="00C07C80"/>
    <w:rsid w:val="00C13182"/>
    <w:rsid w:val="00C13646"/>
    <w:rsid w:val="00C14C68"/>
    <w:rsid w:val="00C167BC"/>
    <w:rsid w:val="00C25FB3"/>
    <w:rsid w:val="00C309C1"/>
    <w:rsid w:val="00C32326"/>
    <w:rsid w:val="00C35971"/>
    <w:rsid w:val="00C35B29"/>
    <w:rsid w:val="00C37EDF"/>
    <w:rsid w:val="00C44EF4"/>
    <w:rsid w:val="00C45049"/>
    <w:rsid w:val="00C45C16"/>
    <w:rsid w:val="00C46F04"/>
    <w:rsid w:val="00C473FE"/>
    <w:rsid w:val="00C4744D"/>
    <w:rsid w:val="00C47928"/>
    <w:rsid w:val="00C52717"/>
    <w:rsid w:val="00C55E26"/>
    <w:rsid w:val="00C56078"/>
    <w:rsid w:val="00C5732D"/>
    <w:rsid w:val="00C63C7C"/>
    <w:rsid w:val="00C71D6B"/>
    <w:rsid w:val="00C73CE2"/>
    <w:rsid w:val="00C748B9"/>
    <w:rsid w:val="00C74A0C"/>
    <w:rsid w:val="00C972BF"/>
    <w:rsid w:val="00CA0CB1"/>
    <w:rsid w:val="00CA1807"/>
    <w:rsid w:val="00CA1F5B"/>
    <w:rsid w:val="00CA5691"/>
    <w:rsid w:val="00CA69E8"/>
    <w:rsid w:val="00CB0791"/>
    <w:rsid w:val="00CB0802"/>
    <w:rsid w:val="00CB1E7A"/>
    <w:rsid w:val="00CB2945"/>
    <w:rsid w:val="00CB5165"/>
    <w:rsid w:val="00CB5E6B"/>
    <w:rsid w:val="00CB5E76"/>
    <w:rsid w:val="00CC51E1"/>
    <w:rsid w:val="00CD0D2E"/>
    <w:rsid w:val="00CD21C9"/>
    <w:rsid w:val="00CD4B6A"/>
    <w:rsid w:val="00CD6797"/>
    <w:rsid w:val="00CD6A41"/>
    <w:rsid w:val="00CE07FD"/>
    <w:rsid w:val="00CE1541"/>
    <w:rsid w:val="00CE50AE"/>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1DE2"/>
    <w:rsid w:val="00D22C6D"/>
    <w:rsid w:val="00D2483F"/>
    <w:rsid w:val="00D30A66"/>
    <w:rsid w:val="00D343FF"/>
    <w:rsid w:val="00D35654"/>
    <w:rsid w:val="00D43511"/>
    <w:rsid w:val="00D442F6"/>
    <w:rsid w:val="00D44C30"/>
    <w:rsid w:val="00D44EB5"/>
    <w:rsid w:val="00D51E12"/>
    <w:rsid w:val="00D52944"/>
    <w:rsid w:val="00D53F01"/>
    <w:rsid w:val="00D55244"/>
    <w:rsid w:val="00D56660"/>
    <w:rsid w:val="00D5672B"/>
    <w:rsid w:val="00D61F93"/>
    <w:rsid w:val="00D63794"/>
    <w:rsid w:val="00D7142D"/>
    <w:rsid w:val="00D715AE"/>
    <w:rsid w:val="00D728BD"/>
    <w:rsid w:val="00D77365"/>
    <w:rsid w:val="00D80A6F"/>
    <w:rsid w:val="00D828CB"/>
    <w:rsid w:val="00D8298A"/>
    <w:rsid w:val="00D853C2"/>
    <w:rsid w:val="00D90DD4"/>
    <w:rsid w:val="00D935F1"/>
    <w:rsid w:val="00D95363"/>
    <w:rsid w:val="00D96B35"/>
    <w:rsid w:val="00D97DD1"/>
    <w:rsid w:val="00DA237B"/>
    <w:rsid w:val="00DA2CD1"/>
    <w:rsid w:val="00DA78FF"/>
    <w:rsid w:val="00DB1612"/>
    <w:rsid w:val="00DB286D"/>
    <w:rsid w:val="00DB2A48"/>
    <w:rsid w:val="00DB3A01"/>
    <w:rsid w:val="00DB7CF3"/>
    <w:rsid w:val="00DC1FBB"/>
    <w:rsid w:val="00DD3DB3"/>
    <w:rsid w:val="00DD5EB3"/>
    <w:rsid w:val="00DD744C"/>
    <w:rsid w:val="00DE63F8"/>
    <w:rsid w:val="00DF350E"/>
    <w:rsid w:val="00DF3621"/>
    <w:rsid w:val="00DF3AD2"/>
    <w:rsid w:val="00E0277C"/>
    <w:rsid w:val="00E0560E"/>
    <w:rsid w:val="00E13D71"/>
    <w:rsid w:val="00E147CC"/>
    <w:rsid w:val="00E15246"/>
    <w:rsid w:val="00E15DF9"/>
    <w:rsid w:val="00E17DE6"/>
    <w:rsid w:val="00E21A15"/>
    <w:rsid w:val="00E227CE"/>
    <w:rsid w:val="00E22C6D"/>
    <w:rsid w:val="00E23D03"/>
    <w:rsid w:val="00E24777"/>
    <w:rsid w:val="00E26CEF"/>
    <w:rsid w:val="00E26E0E"/>
    <w:rsid w:val="00E30A7C"/>
    <w:rsid w:val="00E31633"/>
    <w:rsid w:val="00E34EAE"/>
    <w:rsid w:val="00E365A0"/>
    <w:rsid w:val="00E37289"/>
    <w:rsid w:val="00E426AD"/>
    <w:rsid w:val="00E45026"/>
    <w:rsid w:val="00E456A6"/>
    <w:rsid w:val="00E50DD4"/>
    <w:rsid w:val="00E5444D"/>
    <w:rsid w:val="00E546DF"/>
    <w:rsid w:val="00E54BDA"/>
    <w:rsid w:val="00E55D52"/>
    <w:rsid w:val="00E56466"/>
    <w:rsid w:val="00E60BCC"/>
    <w:rsid w:val="00E63945"/>
    <w:rsid w:val="00E65D3A"/>
    <w:rsid w:val="00E7369C"/>
    <w:rsid w:val="00E7431E"/>
    <w:rsid w:val="00E743BA"/>
    <w:rsid w:val="00E826FB"/>
    <w:rsid w:val="00E83ABE"/>
    <w:rsid w:val="00E9277D"/>
    <w:rsid w:val="00E947C1"/>
    <w:rsid w:val="00E979C8"/>
    <w:rsid w:val="00EA017F"/>
    <w:rsid w:val="00EA1BF7"/>
    <w:rsid w:val="00EA2BD9"/>
    <w:rsid w:val="00EA5383"/>
    <w:rsid w:val="00EA56AB"/>
    <w:rsid w:val="00EA6211"/>
    <w:rsid w:val="00EB058F"/>
    <w:rsid w:val="00EB1282"/>
    <w:rsid w:val="00EB381C"/>
    <w:rsid w:val="00EB583E"/>
    <w:rsid w:val="00EB66F1"/>
    <w:rsid w:val="00EC124F"/>
    <w:rsid w:val="00EC1383"/>
    <w:rsid w:val="00EC322D"/>
    <w:rsid w:val="00EC3930"/>
    <w:rsid w:val="00EC497B"/>
    <w:rsid w:val="00ED009D"/>
    <w:rsid w:val="00ED1236"/>
    <w:rsid w:val="00EE0C9F"/>
    <w:rsid w:val="00EE2D14"/>
    <w:rsid w:val="00EE4381"/>
    <w:rsid w:val="00EF2ED0"/>
    <w:rsid w:val="00EF4CD8"/>
    <w:rsid w:val="00EF5F19"/>
    <w:rsid w:val="00EF6036"/>
    <w:rsid w:val="00EF60BC"/>
    <w:rsid w:val="00F025E7"/>
    <w:rsid w:val="00F03144"/>
    <w:rsid w:val="00F0441A"/>
    <w:rsid w:val="00F063EA"/>
    <w:rsid w:val="00F07426"/>
    <w:rsid w:val="00F1139C"/>
    <w:rsid w:val="00F14FA7"/>
    <w:rsid w:val="00F16C2D"/>
    <w:rsid w:val="00F17C67"/>
    <w:rsid w:val="00F221CD"/>
    <w:rsid w:val="00F23334"/>
    <w:rsid w:val="00F244FC"/>
    <w:rsid w:val="00F26AF3"/>
    <w:rsid w:val="00F3046C"/>
    <w:rsid w:val="00F30485"/>
    <w:rsid w:val="00F31314"/>
    <w:rsid w:val="00F321E2"/>
    <w:rsid w:val="00F3283B"/>
    <w:rsid w:val="00F33507"/>
    <w:rsid w:val="00F403D8"/>
    <w:rsid w:val="00F42C69"/>
    <w:rsid w:val="00F42F8A"/>
    <w:rsid w:val="00F4768E"/>
    <w:rsid w:val="00F5311B"/>
    <w:rsid w:val="00F53342"/>
    <w:rsid w:val="00F54006"/>
    <w:rsid w:val="00F57347"/>
    <w:rsid w:val="00F6188C"/>
    <w:rsid w:val="00F70E08"/>
    <w:rsid w:val="00F72C1B"/>
    <w:rsid w:val="00F75152"/>
    <w:rsid w:val="00F75A6A"/>
    <w:rsid w:val="00F806FA"/>
    <w:rsid w:val="00F807BC"/>
    <w:rsid w:val="00F80A1C"/>
    <w:rsid w:val="00F8617B"/>
    <w:rsid w:val="00F934DE"/>
    <w:rsid w:val="00F94AD3"/>
    <w:rsid w:val="00FA2CAF"/>
    <w:rsid w:val="00FA432E"/>
    <w:rsid w:val="00FA6FB4"/>
    <w:rsid w:val="00FB1707"/>
    <w:rsid w:val="00FB1893"/>
    <w:rsid w:val="00FB4BD3"/>
    <w:rsid w:val="00FB4FB5"/>
    <w:rsid w:val="00FB659D"/>
    <w:rsid w:val="00FC1EC1"/>
    <w:rsid w:val="00FC56ED"/>
    <w:rsid w:val="00FC5780"/>
    <w:rsid w:val="00FD210E"/>
    <w:rsid w:val="00FD5E5A"/>
    <w:rsid w:val="00FD6EF6"/>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docId w15:val="{7FEC99A6-4F2D-4DB2-92D5-03E4DB8C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19752383">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674847613">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01A91"/>
    <w:rsid w:val="00037226"/>
    <w:rsid w:val="00045F2E"/>
    <w:rsid w:val="00064C8B"/>
    <w:rsid w:val="000823BF"/>
    <w:rsid w:val="0009187F"/>
    <w:rsid w:val="000A369F"/>
    <w:rsid w:val="000C514D"/>
    <w:rsid w:val="000F3961"/>
    <w:rsid w:val="00105199"/>
    <w:rsid w:val="00157BA6"/>
    <w:rsid w:val="00183B43"/>
    <w:rsid w:val="001A28F1"/>
    <w:rsid w:val="001C1EAF"/>
    <w:rsid w:val="001D044C"/>
    <w:rsid w:val="00202CE8"/>
    <w:rsid w:val="0021279B"/>
    <w:rsid w:val="002401D0"/>
    <w:rsid w:val="00250139"/>
    <w:rsid w:val="0026484C"/>
    <w:rsid w:val="002840D4"/>
    <w:rsid w:val="00291C43"/>
    <w:rsid w:val="002A6070"/>
    <w:rsid w:val="002F66D9"/>
    <w:rsid w:val="00350A16"/>
    <w:rsid w:val="00373D52"/>
    <w:rsid w:val="003A7B37"/>
    <w:rsid w:val="003C1819"/>
    <w:rsid w:val="003E5171"/>
    <w:rsid w:val="00402B63"/>
    <w:rsid w:val="004648A3"/>
    <w:rsid w:val="00470C8A"/>
    <w:rsid w:val="004B59D3"/>
    <w:rsid w:val="004C665F"/>
    <w:rsid w:val="004D32BB"/>
    <w:rsid w:val="00502195"/>
    <w:rsid w:val="00510286"/>
    <w:rsid w:val="00537258"/>
    <w:rsid w:val="005B7B60"/>
    <w:rsid w:val="005E17D3"/>
    <w:rsid w:val="005F0B86"/>
    <w:rsid w:val="00636CF6"/>
    <w:rsid w:val="00681E25"/>
    <w:rsid w:val="006D63D8"/>
    <w:rsid w:val="006E14DF"/>
    <w:rsid w:val="007565AE"/>
    <w:rsid w:val="00765CB5"/>
    <w:rsid w:val="007866C6"/>
    <w:rsid w:val="007A09ED"/>
    <w:rsid w:val="007A7B94"/>
    <w:rsid w:val="007D1CAA"/>
    <w:rsid w:val="007F6704"/>
    <w:rsid w:val="00801AB9"/>
    <w:rsid w:val="00835CC5"/>
    <w:rsid w:val="00861C53"/>
    <w:rsid w:val="0088673D"/>
    <w:rsid w:val="00894EC4"/>
    <w:rsid w:val="008E2F20"/>
    <w:rsid w:val="008F2836"/>
    <w:rsid w:val="00902581"/>
    <w:rsid w:val="00914302"/>
    <w:rsid w:val="00930073"/>
    <w:rsid w:val="0094778E"/>
    <w:rsid w:val="009838A8"/>
    <w:rsid w:val="00990127"/>
    <w:rsid w:val="009916C6"/>
    <w:rsid w:val="009A31D3"/>
    <w:rsid w:val="009D5E76"/>
    <w:rsid w:val="009F6D2F"/>
    <w:rsid w:val="00A02E2E"/>
    <w:rsid w:val="00A22CFA"/>
    <w:rsid w:val="00A63F3F"/>
    <w:rsid w:val="00AA4885"/>
    <w:rsid w:val="00AE67F9"/>
    <w:rsid w:val="00AF1A5F"/>
    <w:rsid w:val="00AF32BA"/>
    <w:rsid w:val="00B349BE"/>
    <w:rsid w:val="00B40603"/>
    <w:rsid w:val="00B65B44"/>
    <w:rsid w:val="00B717F2"/>
    <w:rsid w:val="00B90792"/>
    <w:rsid w:val="00BA6579"/>
    <w:rsid w:val="00BB7344"/>
    <w:rsid w:val="00BE73C2"/>
    <w:rsid w:val="00C23B45"/>
    <w:rsid w:val="00CA33AD"/>
    <w:rsid w:val="00CA66DE"/>
    <w:rsid w:val="00CC54F4"/>
    <w:rsid w:val="00D31D48"/>
    <w:rsid w:val="00D33DE3"/>
    <w:rsid w:val="00D40549"/>
    <w:rsid w:val="00DB33EF"/>
    <w:rsid w:val="00DC5633"/>
    <w:rsid w:val="00E25164"/>
    <w:rsid w:val="00E432DA"/>
    <w:rsid w:val="00E707E1"/>
    <w:rsid w:val="00E744D8"/>
    <w:rsid w:val="00E83DCA"/>
    <w:rsid w:val="00E872CD"/>
    <w:rsid w:val="00EF4A33"/>
    <w:rsid w:val="00F4030B"/>
    <w:rsid w:val="00F52C58"/>
    <w:rsid w:val="00F92015"/>
    <w:rsid w:val="00F94AD3"/>
    <w:rsid w:val="00F96346"/>
    <w:rsid w:val="00FB7AF8"/>
    <w:rsid w:val="00FC543D"/>
    <w:rsid w:val="00FD05F3"/>
    <w:rsid w:val="00FD63EA"/>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Minutes – OCT 9, 2025</dc:creator>
  <cp:keywords/>
  <dc:description/>
  <cp:lastModifiedBy>Robin Perrett-Ashby</cp:lastModifiedBy>
  <cp:revision>2</cp:revision>
  <cp:lastPrinted>2018-08-13T22:04:00Z</cp:lastPrinted>
  <dcterms:created xsi:type="dcterms:W3CDTF">2025-11-21T20:09:00Z</dcterms:created>
  <dcterms:modified xsi:type="dcterms:W3CDTF">2025-11-21T20:09:00Z</dcterms:modified>
</cp:coreProperties>
</file>