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5"/>
        <w:gridCol w:w="6309"/>
      </w:tblGrid>
      <w:tr w:rsidR="004062A2" w14:paraId="3A07B1E9" w14:textId="77777777" w:rsidTr="004062A2">
        <w:tc>
          <w:tcPr>
            <w:tcW w:w="2155" w:type="dxa"/>
          </w:tcPr>
          <w:p w14:paraId="2FD7B222" w14:textId="77777777" w:rsidR="004062A2" w:rsidRDefault="00D35654" w:rsidP="001A1EF2">
            <w:pPr>
              <w:ind w:right="2137"/>
              <w:jc w:val="center"/>
            </w:pPr>
            <w:r w:rsidRPr="00D35654">
              <w:rPr>
                <w:rFonts w:ascii="Times New Roman" w:eastAsia="Times New Roman" w:hAnsi="Times New Roman" w:cs="Times New Roman"/>
                <w:noProof/>
                <w:sz w:val="24"/>
                <w:szCs w:val="24"/>
              </w:rPr>
              <w:drawing>
                <wp:inline distT="0" distB="0" distL="0" distR="0" wp14:anchorId="5FF9D060" wp14:editId="0DBBE2F9">
                  <wp:extent cx="1181100" cy="1094072"/>
                  <wp:effectExtent l="0" t="0" r="0" b="0"/>
                  <wp:docPr id="1" name="Picture 1" descr="C:\Users\MPEGG\Pictures\SCC-Logo-Alt-RGB-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PEGG\Pictures\SCC-Logo-Alt-RGB-Small.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5555" t="10185" r="14074" b="8332"/>
                          <a:stretch/>
                        </pic:blipFill>
                        <pic:spPr bwMode="auto">
                          <a:xfrm>
                            <a:off x="0" y="0"/>
                            <a:ext cx="1204607" cy="111584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09" w:type="dxa"/>
          </w:tcPr>
          <w:p w14:paraId="0520F6F9" w14:textId="77777777" w:rsidR="00B71D16" w:rsidRDefault="004062A2" w:rsidP="004062A2">
            <w:pPr>
              <w:pStyle w:val="NoSpacing"/>
              <w:jc w:val="center"/>
              <w:rPr>
                <w:b/>
                <w:sz w:val="32"/>
              </w:rPr>
            </w:pPr>
            <w:r w:rsidRPr="004062A2">
              <w:rPr>
                <w:b/>
                <w:sz w:val="32"/>
              </w:rPr>
              <w:t xml:space="preserve">ACADEMIC </w:t>
            </w:r>
            <w:r w:rsidR="00A556CD">
              <w:rPr>
                <w:b/>
                <w:sz w:val="32"/>
              </w:rPr>
              <w:t>PROGRAM RE</w:t>
            </w:r>
            <w:r w:rsidR="00AB3AA7">
              <w:rPr>
                <w:b/>
                <w:sz w:val="32"/>
              </w:rPr>
              <w:t>VIEW</w:t>
            </w:r>
          </w:p>
          <w:p w14:paraId="15D05840" w14:textId="460396C9" w:rsidR="00183319" w:rsidRPr="00706CC1" w:rsidRDefault="00D2483F" w:rsidP="00183319">
            <w:pPr>
              <w:pStyle w:val="NoSpacing"/>
              <w:jc w:val="center"/>
              <w:rPr>
                <w:b/>
                <w:sz w:val="24"/>
                <w:szCs w:val="24"/>
                <w:u w:val="single"/>
              </w:rPr>
            </w:pPr>
            <w:r>
              <w:rPr>
                <w:b/>
                <w:sz w:val="24"/>
                <w:szCs w:val="24"/>
                <w:u w:val="single"/>
              </w:rPr>
              <w:t>AGENDA</w:t>
            </w:r>
          </w:p>
          <w:p w14:paraId="74D644E5" w14:textId="1E53FE89" w:rsidR="00183319" w:rsidRPr="00706CC1" w:rsidRDefault="00530995" w:rsidP="00183319">
            <w:pPr>
              <w:pStyle w:val="NoSpacing"/>
              <w:jc w:val="center"/>
              <w:rPr>
                <w:b/>
                <w:sz w:val="24"/>
                <w:szCs w:val="24"/>
              </w:rPr>
            </w:pPr>
            <w:r>
              <w:rPr>
                <w:b/>
                <w:sz w:val="24"/>
                <w:szCs w:val="24"/>
              </w:rPr>
              <w:t>August 15</w:t>
            </w:r>
            <w:r w:rsidR="00626AA3">
              <w:rPr>
                <w:b/>
                <w:sz w:val="24"/>
                <w:szCs w:val="24"/>
              </w:rPr>
              <w:t>, 2024</w:t>
            </w:r>
          </w:p>
          <w:p w14:paraId="5B1E077E" w14:textId="589A6296" w:rsidR="00183319" w:rsidRDefault="00F14FA7" w:rsidP="00183319">
            <w:pPr>
              <w:pStyle w:val="NoSpacing"/>
              <w:jc w:val="center"/>
              <w:rPr>
                <w:b/>
                <w:sz w:val="24"/>
                <w:szCs w:val="24"/>
              </w:rPr>
            </w:pPr>
            <w:r>
              <w:rPr>
                <w:b/>
                <w:sz w:val="24"/>
                <w:szCs w:val="24"/>
              </w:rPr>
              <w:t>3</w:t>
            </w:r>
            <w:r w:rsidR="004C64B4">
              <w:rPr>
                <w:b/>
                <w:sz w:val="24"/>
                <w:szCs w:val="24"/>
              </w:rPr>
              <w:t>:</w:t>
            </w:r>
            <w:r w:rsidR="00530995">
              <w:rPr>
                <w:b/>
                <w:sz w:val="24"/>
                <w:szCs w:val="24"/>
              </w:rPr>
              <w:t>3</w:t>
            </w:r>
            <w:r w:rsidR="004C64B4">
              <w:rPr>
                <w:b/>
                <w:sz w:val="24"/>
                <w:szCs w:val="24"/>
              </w:rPr>
              <w:t>0</w:t>
            </w:r>
            <w:r w:rsidR="00314598">
              <w:rPr>
                <w:b/>
                <w:sz w:val="24"/>
                <w:szCs w:val="24"/>
              </w:rPr>
              <w:t xml:space="preserve"> – </w:t>
            </w:r>
            <w:r w:rsidR="00530995">
              <w:rPr>
                <w:b/>
                <w:sz w:val="24"/>
                <w:szCs w:val="24"/>
              </w:rPr>
              <w:t>5:0</w:t>
            </w:r>
            <w:r w:rsidR="00314598">
              <w:rPr>
                <w:b/>
                <w:sz w:val="24"/>
                <w:szCs w:val="24"/>
              </w:rPr>
              <w:t>0</w:t>
            </w:r>
            <w:r w:rsidR="00183319" w:rsidRPr="00706CC1">
              <w:rPr>
                <w:b/>
                <w:sz w:val="24"/>
                <w:szCs w:val="24"/>
              </w:rPr>
              <w:t xml:space="preserve"> pm</w:t>
            </w:r>
          </w:p>
          <w:p w14:paraId="545F5BC0" w14:textId="758108D1" w:rsidR="006C4704" w:rsidRDefault="006C4704" w:rsidP="00183319">
            <w:pPr>
              <w:pStyle w:val="NoSpacing"/>
              <w:jc w:val="center"/>
              <w:rPr>
                <w:b/>
                <w:sz w:val="24"/>
                <w:szCs w:val="24"/>
              </w:rPr>
            </w:pPr>
            <w:r>
              <w:rPr>
                <w:b/>
                <w:sz w:val="24"/>
                <w:szCs w:val="24"/>
              </w:rPr>
              <w:t xml:space="preserve">Room </w:t>
            </w:r>
            <w:r w:rsidR="001D5CC4">
              <w:rPr>
                <w:b/>
                <w:sz w:val="24"/>
                <w:szCs w:val="24"/>
              </w:rPr>
              <w:t>902, 900</w:t>
            </w:r>
            <w:r>
              <w:rPr>
                <w:b/>
                <w:sz w:val="24"/>
                <w:szCs w:val="24"/>
              </w:rPr>
              <w:t xml:space="preserve"> building</w:t>
            </w:r>
          </w:p>
          <w:p w14:paraId="3610B54A" w14:textId="77777777" w:rsidR="004062A2" w:rsidRDefault="004062A2" w:rsidP="001D5CC4">
            <w:pPr>
              <w:pStyle w:val="NoSpacing"/>
              <w:jc w:val="center"/>
            </w:pPr>
          </w:p>
        </w:tc>
      </w:tr>
    </w:tbl>
    <w:p w14:paraId="54410784" w14:textId="77777777" w:rsidR="005C37AA" w:rsidRDefault="005C37AA" w:rsidP="004062A2">
      <w:pPr>
        <w:pStyle w:val="NoSpacing"/>
      </w:pPr>
    </w:p>
    <w:tbl>
      <w:tblPr>
        <w:tblStyle w:val="TableGrid"/>
        <w:tblW w:w="9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3"/>
        <w:gridCol w:w="6656"/>
      </w:tblGrid>
      <w:tr w:rsidR="000335C0" w14:paraId="53A9C80E" w14:textId="77777777" w:rsidTr="00FE7C40">
        <w:trPr>
          <w:trHeight w:val="245"/>
        </w:trPr>
        <w:tc>
          <w:tcPr>
            <w:tcW w:w="2733" w:type="dxa"/>
            <w:tcBorders>
              <w:top w:val="single" w:sz="4" w:space="0" w:color="auto"/>
              <w:right w:val="single" w:sz="4" w:space="0" w:color="auto"/>
            </w:tcBorders>
          </w:tcPr>
          <w:p w14:paraId="5DCA44EB" w14:textId="77777777" w:rsidR="000335C0" w:rsidRPr="005C552F" w:rsidRDefault="000335C0" w:rsidP="007325BE">
            <w:pPr>
              <w:pStyle w:val="NoSpacing"/>
              <w:numPr>
                <w:ilvl w:val="0"/>
                <w:numId w:val="14"/>
              </w:numPr>
              <w:rPr>
                <w:b/>
              </w:rPr>
            </w:pPr>
            <w:r w:rsidRPr="002379D4">
              <w:rPr>
                <w:b/>
              </w:rPr>
              <w:t>Call</w:t>
            </w:r>
            <w:r w:rsidRPr="005C552F">
              <w:rPr>
                <w:b/>
              </w:rPr>
              <w:t xml:space="preserve"> to order </w:t>
            </w:r>
          </w:p>
        </w:tc>
        <w:tc>
          <w:tcPr>
            <w:tcW w:w="6656" w:type="dxa"/>
            <w:tcBorders>
              <w:top w:val="single" w:sz="4" w:space="0" w:color="auto"/>
              <w:left w:val="single" w:sz="4" w:space="0" w:color="auto"/>
            </w:tcBorders>
          </w:tcPr>
          <w:p w14:paraId="361230B7" w14:textId="7712AC4E" w:rsidR="00A728A0" w:rsidRPr="00A728A0" w:rsidRDefault="00A728A0" w:rsidP="00A728A0">
            <w:pPr>
              <w:spacing w:before="100" w:beforeAutospacing="1" w:after="100" w:afterAutospacing="1"/>
              <w:rPr>
                <w:rFonts w:eastAsia="Times New Roman" w:cstheme="minorHAnsi"/>
              </w:rPr>
            </w:pPr>
            <w:r w:rsidRPr="00A728A0">
              <w:rPr>
                <w:rFonts w:eastAsia="Times New Roman" w:cstheme="minorHAnsi"/>
              </w:rPr>
              <w:t>We should take a moment to acknowledge the land on which we are gathered. For thousands of years, this land has been the home of Patwin people. Today, there are three federally recognized Patwin tribes:</w:t>
            </w:r>
          </w:p>
          <w:p w14:paraId="72E39BF1" w14:textId="6566D18A" w:rsidR="00A728A0" w:rsidRPr="00A728A0" w:rsidRDefault="00A728A0" w:rsidP="00A728A0">
            <w:pPr>
              <w:numPr>
                <w:ilvl w:val="0"/>
                <w:numId w:val="27"/>
              </w:numPr>
              <w:spacing w:before="100" w:beforeAutospacing="1" w:after="100" w:afterAutospacing="1"/>
              <w:rPr>
                <w:rFonts w:eastAsia="Times New Roman" w:cstheme="minorHAnsi"/>
              </w:rPr>
            </w:pPr>
            <w:r w:rsidRPr="00A728A0">
              <w:rPr>
                <w:rFonts w:eastAsia="Times New Roman" w:cstheme="minorHAnsi"/>
              </w:rPr>
              <w:t>Cachil De</w:t>
            </w:r>
            <w:r w:rsidR="009547C0">
              <w:rPr>
                <w:rFonts w:eastAsia="Times New Roman" w:cstheme="minorHAnsi"/>
              </w:rPr>
              <w:t>h</w:t>
            </w:r>
            <w:r w:rsidRPr="00A728A0">
              <w:rPr>
                <w:rFonts w:eastAsia="Times New Roman" w:cstheme="minorHAnsi"/>
              </w:rPr>
              <w:t>e Band of Wintun Indians of the Colusa Indian Community</w:t>
            </w:r>
          </w:p>
          <w:p w14:paraId="20E266FC" w14:textId="77777777" w:rsidR="00A728A0" w:rsidRPr="00A728A0" w:rsidRDefault="00A728A0" w:rsidP="00A728A0">
            <w:pPr>
              <w:numPr>
                <w:ilvl w:val="0"/>
                <w:numId w:val="27"/>
              </w:numPr>
              <w:spacing w:before="100" w:beforeAutospacing="1" w:after="100" w:afterAutospacing="1"/>
              <w:rPr>
                <w:rFonts w:eastAsia="Times New Roman" w:cstheme="minorHAnsi"/>
              </w:rPr>
            </w:pPr>
            <w:proofErr w:type="spellStart"/>
            <w:r w:rsidRPr="00A728A0">
              <w:rPr>
                <w:rFonts w:eastAsia="Times New Roman" w:cstheme="minorHAnsi"/>
              </w:rPr>
              <w:t>Kletsel</w:t>
            </w:r>
            <w:proofErr w:type="spellEnd"/>
            <w:r w:rsidRPr="00A728A0">
              <w:rPr>
                <w:rFonts w:eastAsia="Times New Roman" w:cstheme="minorHAnsi"/>
              </w:rPr>
              <w:t xml:space="preserve"> Dehe Band of Wintun Indians</w:t>
            </w:r>
          </w:p>
          <w:p w14:paraId="2895A3E5" w14:textId="77777777" w:rsidR="00A728A0" w:rsidRPr="00A728A0" w:rsidRDefault="00A728A0" w:rsidP="00A728A0">
            <w:pPr>
              <w:numPr>
                <w:ilvl w:val="0"/>
                <w:numId w:val="27"/>
              </w:numPr>
              <w:spacing w:before="100" w:beforeAutospacing="1" w:after="100" w:afterAutospacing="1"/>
              <w:rPr>
                <w:rFonts w:eastAsia="Times New Roman" w:cstheme="minorHAnsi"/>
              </w:rPr>
            </w:pPr>
            <w:r w:rsidRPr="00A728A0">
              <w:rPr>
                <w:rFonts w:eastAsia="Times New Roman" w:cstheme="minorHAnsi"/>
              </w:rPr>
              <w:t>Yocha Dehe Wintun Nation</w:t>
            </w:r>
          </w:p>
          <w:p w14:paraId="18A4BB0F" w14:textId="77777777" w:rsidR="00964A3E" w:rsidRDefault="00A728A0" w:rsidP="00EB583E">
            <w:pPr>
              <w:spacing w:before="100" w:beforeAutospacing="1" w:after="100" w:afterAutospacing="1"/>
              <w:rPr>
                <w:rFonts w:eastAsia="Times New Roman" w:cstheme="minorHAnsi"/>
              </w:rPr>
            </w:pPr>
            <w:r w:rsidRPr="00A728A0">
              <w:rPr>
                <w:rFonts w:eastAsia="Times New Roman" w:cstheme="minorHAnsi"/>
              </w:rPr>
              <w:t xml:space="preserve">The Patwin people have remained committed to the stewardship of this land over many centuries. It has been cherished and protected, as elders have instructed the young through generations. We are honored and grateful to be here today on their traditional lands. </w:t>
            </w:r>
          </w:p>
          <w:p w14:paraId="33C2CFC7" w14:textId="6F01E099" w:rsidR="00954FC7" w:rsidRPr="00625321" w:rsidRDefault="00954FC7" w:rsidP="00832925">
            <w:pPr>
              <w:spacing w:before="100" w:beforeAutospacing="1" w:after="100" w:afterAutospacing="1"/>
              <w:rPr>
                <w:rFonts w:cstheme="minorHAnsi"/>
              </w:rPr>
            </w:pPr>
          </w:p>
        </w:tc>
      </w:tr>
      <w:tr w:rsidR="00447773" w14:paraId="7501AA61" w14:textId="77777777" w:rsidTr="00FE7C40">
        <w:trPr>
          <w:trHeight w:val="2340"/>
        </w:trPr>
        <w:tc>
          <w:tcPr>
            <w:tcW w:w="2733" w:type="dxa"/>
            <w:tcBorders>
              <w:right w:val="single" w:sz="4" w:space="0" w:color="auto"/>
            </w:tcBorders>
          </w:tcPr>
          <w:p w14:paraId="6797723E" w14:textId="77777777" w:rsidR="00447773" w:rsidRPr="005C552F" w:rsidRDefault="00447773" w:rsidP="00447773">
            <w:pPr>
              <w:pStyle w:val="NoSpacing"/>
              <w:numPr>
                <w:ilvl w:val="0"/>
                <w:numId w:val="14"/>
              </w:numPr>
              <w:rPr>
                <w:b/>
              </w:rPr>
            </w:pPr>
            <w:r w:rsidRPr="005C552F">
              <w:rPr>
                <w:b/>
              </w:rPr>
              <w:t>Roll Call</w:t>
            </w:r>
          </w:p>
        </w:tc>
        <w:tc>
          <w:tcPr>
            <w:tcW w:w="6656" w:type="dxa"/>
            <w:tcBorders>
              <w:left w:val="single" w:sz="4" w:space="0" w:color="auto"/>
            </w:tcBorders>
          </w:tcPr>
          <w:p w14:paraId="54B56E77" w14:textId="66358637" w:rsidR="004C7979" w:rsidRPr="00625321" w:rsidRDefault="00AB51FD" w:rsidP="001F1496">
            <w:pPr>
              <w:pStyle w:val="NoSpacing"/>
              <w:rPr>
                <w:rFonts w:cstheme="minorHAnsi"/>
                <w:bCs/>
              </w:rPr>
            </w:pPr>
            <w:r w:rsidRPr="00625321">
              <w:rPr>
                <w:rFonts w:cstheme="minorHAnsi"/>
                <w:b/>
              </w:rPr>
              <w:t>A</w:t>
            </w:r>
            <w:r w:rsidR="004C7979" w:rsidRPr="00625321">
              <w:rPr>
                <w:rFonts w:cstheme="minorHAnsi"/>
                <w:b/>
              </w:rPr>
              <w:t>PR Coordinator</w:t>
            </w:r>
            <w:r w:rsidR="00704554" w:rsidRPr="00625321">
              <w:rPr>
                <w:rFonts w:cstheme="minorHAnsi"/>
                <w:b/>
              </w:rPr>
              <w:t xml:space="preserve">: </w:t>
            </w:r>
            <w:r w:rsidR="00704554" w:rsidRPr="00625321">
              <w:rPr>
                <w:rFonts w:cstheme="minorHAnsi"/>
                <w:bCs/>
              </w:rPr>
              <w:t>LaNae Jaimez</w:t>
            </w:r>
          </w:p>
          <w:p w14:paraId="2E6AD57B" w14:textId="77777777" w:rsidR="00704554" w:rsidRPr="00625321" w:rsidRDefault="00704554" w:rsidP="001F1496">
            <w:pPr>
              <w:pStyle w:val="NoSpacing"/>
              <w:rPr>
                <w:rFonts w:cstheme="minorHAnsi"/>
                <w:bCs/>
              </w:rPr>
            </w:pPr>
          </w:p>
          <w:p w14:paraId="2E786A07" w14:textId="32BE970C" w:rsidR="001F1496" w:rsidRPr="00625321" w:rsidRDefault="001F1496" w:rsidP="001F1496">
            <w:pPr>
              <w:pStyle w:val="NoSpacing"/>
              <w:rPr>
                <w:rFonts w:cstheme="minorHAnsi"/>
              </w:rPr>
            </w:pPr>
            <w:r w:rsidRPr="00625321">
              <w:rPr>
                <w:rFonts w:cstheme="minorHAnsi"/>
                <w:b/>
              </w:rPr>
              <w:t>School Reps</w:t>
            </w:r>
            <w:r w:rsidR="00447773" w:rsidRPr="00625321">
              <w:rPr>
                <w:rFonts w:cstheme="minorHAnsi"/>
                <w:b/>
              </w:rPr>
              <w:t>:</w:t>
            </w:r>
            <w:r w:rsidR="00447773" w:rsidRPr="00625321">
              <w:rPr>
                <w:rFonts w:cstheme="minorHAnsi"/>
              </w:rPr>
              <w:t xml:space="preserve"> </w:t>
            </w:r>
          </w:p>
          <w:p w14:paraId="5D18601A" w14:textId="28AE4267" w:rsidR="00094D90" w:rsidRPr="00625321" w:rsidRDefault="004B1D2C" w:rsidP="00373194">
            <w:pPr>
              <w:pStyle w:val="NoSpacing"/>
              <w:rPr>
                <w:rFonts w:cstheme="minorHAnsi"/>
                <w:u w:val="single"/>
              </w:rPr>
            </w:pPr>
            <w:r>
              <w:rPr>
                <w:rFonts w:cstheme="minorHAnsi"/>
                <w:u w:val="single"/>
              </w:rPr>
              <w:t>Career Technical Education</w:t>
            </w:r>
            <w:r w:rsidR="00683D04" w:rsidRPr="00625321">
              <w:rPr>
                <w:rFonts w:cstheme="minorHAnsi"/>
              </w:rPr>
              <w:t xml:space="preserve"> </w:t>
            </w:r>
            <w:r w:rsidR="00094D90" w:rsidRPr="00625321">
              <w:rPr>
                <w:rFonts w:cstheme="minorHAnsi"/>
              </w:rPr>
              <w:t xml:space="preserve">                     </w:t>
            </w:r>
            <w:r>
              <w:rPr>
                <w:rFonts w:cstheme="minorHAnsi"/>
              </w:rPr>
              <w:t xml:space="preserve">      </w:t>
            </w:r>
            <w:r w:rsidR="005A2120" w:rsidRPr="005A2120">
              <w:rPr>
                <w:rFonts w:cstheme="minorHAnsi"/>
                <w:u w:val="single"/>
              </w:rPr>
              <w:t>Library/</w:t>
            </w:r>
            <w:r w:rsidR="00094D90" w:rsidRPr="005A2120">
              <w:rPr>
                <w:rFonts w:cstheme="minorHAnsi"/>
                <w:u w:val="single"/>
              </w:rPr>
              <w:t>Counseling</w:t>
            </w:r>
          </w:p>
          <w:p w14:paraId="34E10295" w14:textId="5EC3FAE8" w:rsidR="0021308D" w:rsidRPr="00625321" w:rsidRDefault="00B54C90" w:rsidP="00373194">
            <w:pPr>
              <w:pStyle w:val="NoSpacing"/>
              <w:rPr>
                <w:rFonts w:cstheme="minorHAnsi"/>
              </w:rPr>
            </w:pPr>
            <w:r>
              <w:rPr>
                <w:rFonts w:cstheme="minorHAnsi"/>
              </w:rPr>
              <w:t xml:space="preserve">Open                       </w:t>
            </w:r>
            <w:r w:rsidR="007359A0" w:rsidRPr="00625321">
              <w:rPr>
                <w:rFonts w:cstheme="minorHAnsi"/>
              </w:rPr>
              <w:t xml:space="preserve">                                              Nick Cittadino</w:t>
            </w:r>
          </w:p>
          <w:p w14:paraId="483560A0" w14:textId="3C36E660" w:rsidR="00626213" w:rsidRPr="00625321" w:rsidRDefault="00626213" w:rsidP="00910941">
            <w:pPr>
              <w:pStyle w:val="NoSpacing"/>
              <w:rPr>
                <w:rFonts w:cstheme="minorHAnsi"/>
                <w:u w:val="single"/>
              </w:rPr>
            </w:pPr>
          </w:p>
          <w:p w14:paraId="0C758FE0" w14:textId="1D080864" w:rsidR="00910941" w:rsidRPr="00625321" w:rsidRDefault="00910941" w:rsidP="00910941">
            <w:pPr>
              <w:pStyle w:val="NoSpacing"/>
              <w:rPr>
                <w:rFonts w:cstheme="minorHAnsi"/>
                <w:u w:val="single"/>
              </w:rPr>
            </w:pPr>
            <w:r w:rsidRPr="00625321">
              <w:rPr>
                <w:rFonts w:cstheme="minorHAnsi"/>
                <w:u w:val="single"/>
              </w:rPr>
              <w:t>Health Sciences</w:t>
            </w:r>
            <w:r w:rsidR="007359A0" w:rsidRPr="00625321">
              <w:rPr>
                <w:rFonts w:cstheme="minorHAnsi"/>
              </w:rPr>
              <w:t xml:space="preserve">                                                  </w:t>
            </w:r>
            <w:r w:rsidR="007359A0" w:rsidRPr="00625321">
              <w:rPr>
                <w:rFonts w:cstheme="minorHAnsi"/>
                <w:u w:val="single"/>
              </w:rPr>
              <w:t>Liberal Arts</w:t>
            </w:r>
          </w:p>
          <w:p w14:paraId="1CF19800" w14:textId="400FD50C" w:rsidR="00910941" w:rsidRPr="00625321" w:rsidRDefault="00183319" w:rsidP="00910941">
            <w:pPr>
              <w:pStyle w:val="NoSpacing"/>
              <w:rPr>
                <w:rFonts w:cstheme="minorHAnsi"/>
              </w:rPr>
            </w:pPr>
            <w:r>
              <w:rPr>
                <w:rFonts w:cstheme="minorHAnsi"/>
              </w:rPr>
              <w:t>Open</w:t>
            </w:r>
            <w:r w:rsidR="00742D5F" w:rsidRPr="00625321">
              <w:rPr>
                <w:rFonts w:cstheme="minorHAnsi"/>
              </w:rPr>
              <w:t xml:space="preserve">                                                        </w:t>
            </w:r>
            <w:r>
              <w:rPr>
                <w:rFonts w:cstheme="minorHAnsi"/>
              </w:rPr>
              <w:t xml:space="preserve">           </w:t>
            </w:r>
            <w:r w:rsidR="00742D5F" w:rsidRPr="00625321">
              <w:rPr>
                <w:rFonts w:cstheme="minorHAnsi"/>
              </w:rPr>
              <w:t xml:space="preserve"> Chris McBride</w:t>
            </w:r>
          </w:p>
          <w:p w14:paraId="0A4A6B3A" w14:textId="77777777" w:rsidR="00626213" w:rsidRPr="00625321" w:rsidRDefault="00626213" w:rsidP="0021308D">
            <w:pPr>
              <w:pStyle w:val="NoSpacing"/>
              <w:rPr>
                <w:rFonts w:cstheme="minorHAnsi"/>
                <w:u w:val="single"/>
              </w:rPr>
            </w:pPr>
          </w:p>
          <w:p w14:paraId="067DA1C6" w14:textId="2080AED8" w:rsidR="00FB6E73" w:rsidRPr="00FB6E73" w:rsidRDefault="0021308D" w:rsidP="0021308D">
            <w:pPr>
              <w:pStyle w:val="NoSpacing"/>
              <w:rPr>
                <w:rFonts w:cstheme="minorHAnsi"/>
                <w:u w:val="single"/>
              </w:rPr>
            </w:pPr>
            <w:r w:rsidRPr="00625321">
              <w:rPr>
                <w:rFonts w:cstheme="minorHAnsi"/>
                <w:u w:val="single"/>
              </w:rPr>
              <w:t>Mathematics &amp; Sciences</w:t>
            </w:r>
            <w:r w:rsidR="005F607E" w:rsidRPr="00625321">
              <w:rPr>
                <w:rFonts w:cstheme="minorHAnsi"/>
              </w:rPr>
              <w:t xml:space="preserve">                                  </w:t>
            </w:r>
            <w:r w:rsidR="00FB6E73">
              <w:rPr>
                <w:rFonts w:cstheme="minorHAnsi"/>
                <w:u w:val="single"/>
              </w:rPr>
              <w:t xml:space="preserve">Part-Time Faculty </w:t>
            </w:r>
          </w:p>
          <w:p w14:paraId="3BE1AA88" w14:textId="06AA7F1E" w:rsidR="00FB6E73" w:rsidRDefault="00FB6E73" w:rsidP="0021308D">
            <w:pPr>
              <w:pStyle w:val="NoSpacing"/>
              <w:rPr>
                <w:rFonts w:cstheme="minorHAnsi"/>
              </w:rPr>
            </w:pPr>
            <w:r w:rsidRPr="00625321">
              <w:rPr>
                <w:rFonts w:cstheme="minorHAnsi"/>
              </w:rPr>
              <w:t xml:space="preserve">Dmitriy Zhiv                                                        </w:t>
            </w:r>
            <w:r>
              <w:rPr>
                <w:rFonts w:cstheme="minorHAnsi"/>
              </w:rPr>
              <w:t>Open</w:t>
            </w:r>
          </w:p>
          <w:p w14:paraId="572B679F" w14:textId="77777777" w:rsidR="00FB6E73" w:rsidRDefault="00FB6E73" w:rsidP="0021308D">
            <w:pPr>
              <w:pStyle w:val="NoSpacing"/>
              <w:rPr>
                <w:rFonts w:cstheme="minorHAnsi"/>
              </w:rPr>
            </w:pPr>
          </w:p>
          <w:p w14:paraId="01549603" w14:textId="5B57ECFC" w:rsidR="0021308D" w:rsidRPr="00625321" w:rsidRDefault="005F607E" w:rsidP="0021308D">
            <w:pPr>
              <w:pStyle w:val="NoSpacing"/>
              <w:rPr>
                <w:rFonts w:cstheme="minorHAnsi"/>
                <w:u w:val="single"/>
              </w:rPr>
            </w:pPr>
            <w:r w:rsidRPr="00625321">
              <w:rPr>
                <w:rFonts w:cstheme="minorHAnsi"/>
                <w:u w:val="single"/>
              </w:rPr>
              <w:t>Social &amp; Behavioral Sciences</w:t>
            </w:r>
          </w:p>
          <w:p w14:paraId="783483D0" w14:textId="06A851A5" w:rsidR="002A4864" w:rsidRDefault="00A71004" w:rsidP="00910941">
            <w:pPr>
              <w:pStyle w:val="NoSpacing"/>
              <w:rPr>
                <w:rFonts w:cstheme="minorHAnsi"/>
              </w:rPr>
            </w:pPr>
            <w:r w:rsidRPr="00625321">
              <w:rPr>
                <w:rFonts w:cstheme="minorHAnsi"/>
              </w:rPr>
              <w:t>Rachel Purdie</w:t>
            </w:r>
          </w:p>
          <w:p w14:paraId="369B0AFF" w14:textId="10149F0C" w:rsidR="00447773" w:rsidRPr="00625321" w:rsidRDefault="00447773" w:rsidP="00164189">
            <w:pPr>
              <w:pStyle w:val="NoSpacing"/>
              <w:rPr>
                <w:rFonts w:cstheme="minorHAnsi"/>
              </w:rPr>
            </w:pPr>
          </w:p>
        </w:tc>
      </w:tr>
      <w:tr w:rsidR="000335C0" w14:paraId="3365EE34" w14:textId="77777777" w:rsidTr="00FE7C40">
        <w:trPr>
          <w:trHeight w:val="638"/>
        </w:trPr>
        <w:tc>
          <w:tcPr>
            <w:tcW w:w="2733" w:type="dxa"/>
            <w:tcBorders>
              <w:right w:val="single" w:sz="4" w:space="0" w:color="auto"/>
            </w:tcBorders>
          </w:tcPr>
          <w:p w14:paraId="7A3F149E" w14:textId="40363BC4" w:rsidR="000335C0" w:rsidRPr="005C552F" w:rsidRDefault="000335C0" w:rsidP="004B1D2C">
            <w:pPr>
              <w:pStyle w:val="NoSpacing"/>
              <w:rPr>
                <w:b/>
              </w:rPr>
            </w:pPr>
          </w:p>
        </w:tc>
        <w:tc>
          <w:tcPr>
            <w:tcW w:w="6656" w:type="dxa"/>
            <w:tcBorders>
              <w:left w:val="single" w:sz="4" w:space="0" w:color="auto"/>
            </w:tcBorders>
          </w:tcPr>
          <w:p w14:paraId="6106F1D3" w14:textId="7123CBEA" w:rsidR="00FF6146" w:rsidRDefault="00A71004" w:rsidP="000335C0">
            <w:pPr>
              <w:pStyle w:val="NoSpacing"/>
            </w:pPr>
            <w:r w:rsidRPr="00AB51FD">
              <w:rPr>
                <w:b/>
                <w:bCs/>
              </w:rPr>
              <w:t>Ex-officio</w:t>
            </w:r>
            <w:r>
              <w:t>: Andrew Wesley, Assessment Coordinator</w:t>
            </w:r>
            <w:r w:rsidR="00C25FB3">
              <w:t xml:space="preserve"> and</w:t>
            </w:r>
            <w:r w:rsidR="007F15CC">
              <w:t xml:space="preserve"> </w:t>
            </w:r>
            <w:r w:rsidR="00530995">
              <w:t>Neil Glines</w:t>
            </w:r>
            <w:r w:rsidR="007F15CC">
              <w:t xml:space="preserve">, </w:t>
            </w:r>
            <w:r w:rsidR="002F6384">
              <w:t xml:space="preserve">Dean of </w:t>
            </w:r>
            <w:r w:rsidR="00530995">
              <w:t>Liberal Arts</w:t>
            </w:r>
          </w:p>
          <w:p w14:paraId="3BDE8A97" w14:textId="77777777" w:rsidR="00A71004" w:rsidRDefault="00A71004" w:rsidP="000335C0">
            <w:pPr>
              <w:pStyle w:val="NoSpacing"/>
            </w:pPr>
          </w:p>
          <w:p w14:paraId="62781261" w14:textId="5A9AAA79" w:rsidR="00D1362D" w:rsidRPr="005C552F" w:rsidRDefault="00D1362D" w:rsidP="00B3494A">
            <w:pPr>
              <w:pStyle w:val="NoSpacing"/>
            </w:pPr>
          </w:p>
        </w:tc>
      </w:tr>
      <w:tr w:rsidR="000335C0" w14:paraId="42690C1E" w14:textId="77777777" w:rsidTr="00FE7C40">
        <w:trPr>
          <w:trHeight w:val="973"/>
        </w:trPr>
        <w:tc>
          <w:tcPr>
            <w:tcW w:w="2733" w:type="dxa"/>
            <w:tcBorders>
              <w:right w:val="single" w:sz="4" w:space="0" w:color="auto"/>
            </w:tcBorders>
          </w:tcPr>
          <w:p w14:paraId="2CEFA9F0" w14:textId="0ECAE6FF" w:rsidR="000335C0" w:rsidRPr="005C552F" w:rsidRDefault="000335C0" w:rsidP="007325BE">
            <w:pPr>
              <w:pStyle w:val="NoSpacing"/>
              <w:numPr>
                <w:ilvl w:val="0"/>
                <w:numId w:val="14"/>
              </w:numPr>
              <w:rPr>
                <w:b/>
              </w:rPr>
            </w:pPr>
            <w:r w:rsidRPr="005C552F">
              <w:rPr>
                <w:b/>
              </w:rPr>
              <w:t xml:space="preserve">Approval of </w:t>
            </w:r>
            <w:r w:rsidR="00FB6E73">
              <w:rPr>
                <w:b/>
              </w:rPr>
              <w:t>Agenda/</w:t>
            </w:r>
            <w:r w:rsidRPr="005C552F">
              <w:rPr>
                <w:b/>
              </w:rPr>
              <w:t>Minutes</w:t>
            </w:r>
          </w:p>
        </w:tc>
        <w:tc>
          <w:tcPr>
            <w:tcW w:w="6656" w:type="dxa"/>
            <w:tcBorders>
              <w:left w:val="single" w:sz="4" w:space="0" w:color="auto"/>
            </w:tcBorders>
          </w:tcPr>
          <w:p w14:paraId="4CF89CA4" w14:textId="2A3D0DAA" w:rsidR="00FB6E73" w:rsidRDefault="00FB6E73" w:rsidP="00B40456">
            <w:pPr>
              <w:pStyle w:val="NoSpacing"/>
            </w:pPr>
            <w:r>
              <w:t xml:space="preserve">Rachel Purdie moved to approve the agenda for August 15, 2024, motion was seconded by Dmitriy Zhiv, and motion carried. </w:t>
            </w:r>
          </w:p>
          <w:p w14:paraId="08DA8691" w14:textId="5424434E" w:rsidR="00B518D4" w:rsidRPr="001D0A88" w:rsidRDefault="00FB6E73" w:rsidP="00B40456">
            <w:pPr>
              <w:pStyle w:val="NoSpacing"/>
            </w:pPr>
            <w:r>
              <w:t xml:space="preserve">Dmitriy moved to approve </w:t>
            </w:r>
            <w:proofErr w:type="gramStart"/>
            <w:r>
              <w:t xml:space="preserve">the </w:t>
            </w:r>
            <w:r w:rsidR="00530995">
              <w:t>May</w:t>
            </w:r>
            <w:proofErr w:type="gramEnd"/>
            <w:r w:rsidR="00530995">
              <w:t xml:space="preserve"> 9, </w:t>
            </w:r>
            <w:proofErr w:type="gramStart"/>
            <w:r w:rsidR="00530995">
              <w:t>2024</w:t>
            </w:r>
            <w:proofErr w:type="gramEnd"/>
            <w:r>
              <w:t xml:space="preserve"> minutes, Chris McBride seconded the motion, and motion carried.</w:t>
            </w:r>
          </w:p>
        </w:tc>
      </w:tr>
      <w:tr w:rsidR="000335C0" w14:paraId="51609EF1" w14:textId="77777777" w:rsidTr="00FE7C40">
        <w:trPr>
          <w:trHeight w:val="654"/>
        </w:trPr>
        <w:tc>
          <w:tcPr>
            <w:tcW w:w="2733" w:type="dxa"/>
            <w:tcBorders>
              <w:right w:val="single" w:sz="4" w:space="0" w:color="auto"/>
            </w:tcBorders>
          </w:tcPr>
          <w:p w14:paraId="5302BD04" w14:textId="60FD24D1" w:rsidR="000335C0" w:rsidRDefault="00704554" w:rsidP="007325BE">
            <w:pPr>
              <w:pStyle w:val="NoSpacing"/>
              <w:numPr>
                <w:ilvl w:val="0"/>
                <w:numId w:val="14"/>
              </w:numPr>
              <w:rPr>
                <w:b/>
              </w:rPr>
            </w:pPr>
            <w:r>
              <w:rPr>
                <w:b/>
              </w:rPr>
              <w:lastRenderedPageBreak/>
              <w:t xml:space="preserve">Public </w:t>
            </w:r>
            <w:r w:rsidR="000335C0" w:rsidRPr="005C552F">
              <w:rPr>
                <w:b/>
              </w:rPr>
              <w:t>Comments</w:t>
            </w:r>
          </w:p>
          <w:p w14:paraId="2B1A2A01" w14:textId="166BA010" w:rsidR="00443B1C" w:rsidRDefault="00443B1C" w:rsidP="004062A2">
            <w:pPr>
              <w:pStyle w:val="NoSpacing"/>
              <w:rPr>
                <w:b/>
              </w:rPr>
            </w:pPr>
          </w:p>
          <w:p w14:paraId="09B1818E" w14:textId="70F85F0D" w:rsidR="00AB3AD6" w:rsidRDefault="00AB3AD6" w:rsidP="00686FCE">
            <w:pPr>
              <w:pStyle w:val="NoSpacing"/>
              <w:numPr>
                <w:ilvl w:val="0"/>
                <w:numId w:val="14"/>
              </w:numPr>
              <w:rPr>
                <w:b/>
              </w:rPr>
            </w:pPr>
            <w:r>
              <w:rPr>
                <w:b/>
              </w:rPr>
              <w:t>Action Item</w:t>
            </w:r>
          </w:p>
          <w:p w14:paraId="03637A20" w14:textId="1100FAB0" w:rsidR="00BA75D1" w:rsidRDefault="00877948" w:rsidP="00877948">
            <w:pPr>
              <w:pStyle w:val="NoSpacing"/>
              <w:tabs>
                <w:tab w:val="left" w:pos="1520"/>
              </w:tabs>
              <w:ind w:left="360"/>
              <w:rPr>
                <w:b/>
              </w:rPr>
            </w:pPr>
            <w:r>
              <w:rPr>
                <w:b/>
              </w:rPr>
              <w:tab/>
            </w:r>
          </w:p>
          <w:p w14:paraId="25CA4341" w14:textId="69E823C7" w:rsidR="00686FCE" w:rsidRDefault="00583470" w:rsidP="00686FCE">
            <w:pPr>
              <w:pStyle w:val="NoSpacing"/>
              <w:numPr>
                <w:ilvl w:val="0"/>
                <w:numId w:val="14"/>
              </w:numPr>
              <w:rPr>
                <w:b/>
              </w:rPr>
            </w:pPr>
            <w:r>
              <w:rPr>
                <w:b/>
              </w:rPr>
              <w:t>Discussion Items</w:t>
            </w:r>
          </w:p>
          <w:p w14:paraId="5C799586" w14:textId="44EDD88B" w:rsidR="00583470" w:rsidRDefault="00583470" w:rsidP="00583470">
            <w:pPr>
              <w:pStyle w:val="ListParagraph"/>
              <w:rPr>
                <w:b/>
              </w:rPr>
            </w:pPr>
          </w:p>
          <w:p w14:paraId="739931F2" w14:textId="571E0EDE" w:rsidR="00A04BA9" w:rsidRDefault="00A04BA9" w:rsidP="00583470">
            <w:pPr>
              <w:pStyle w:val="ListParagraph"/>
              <w:rPr>
                <w:b/>
              </w:rPr>
            </w:pPr>
          </w:p>
          <w:p w14:paraId="372D4187" w14:textId="5E379A94" w:rsidR="00A04BA9" w:rsidRDefault="00A04BA9" w:rsidP="00583470">
            <w:pPr>
              <w:pStyle w:val="ListParagraph"/>
              <w:rPr>
                <w:b/>
              </w:rPr>
            </w:pPr>
          </w:p>
          <w:p w14:paraId="163204FF" w14:textId="17F66D53" w:rsidR="00A04BA9" w:rsidRDefault="00A04BA9" w:rsidP="00583470">
            <w:pPr>
              <w:pStyle w:val="ListParagraph"/>
              <w:rPr>
                <w:b/>
              </w:rPr>
            </w:pPr>
          </w:p>
          <w:p w14:paraId="63CCD5F4" w14:textId="4438D273" w:rsidR="00A04BA9" w:rsidRDefault="00A04BA9" w:rsidP="00583470">
            <w:pPr>
              <w:pStyle w:val="ListParagraph"/>
              <w:rPr>
                <w:b/>
              </w:rPr>
            </w:pPr>
          </w:p>
          <w:p w14:paraId="52EE5354" w14:textId="73334DB5" w:rsidR="00A04BA9" w:rsidRDefault="00A04BA9" w:rsidP="00583470">
            <w:pPr>
              <w:pStyle w:val="ListParagraph"/>
              <w:rPr>
                <w:b/>
              </w:rPr>
            </w:pPr>
          </w:p>
          <w:p w14:paraId="12391391" w14:textId="77777777" w:rsidR="009147E2" w:rsidRDefault="009147E2" w:rsidP="00583470">
            <w:pPr>
              <w:pStyle w:val="ListParagraph"/>
              <w:rPr>
                <w:b/>
              </w:rPr>
            </w:pPr>
          </w:p>
          <w:p w14:paraId="375B6FDC" w14:textId="21274856" w:rsidR="00A04BA9" w:rsidRDefault="00A04BA9" w:rsidP="00583470">
            <w:pPr>
              <w:pStyle w:val="ListParagraph"/>
              <w:rPr>
                <w:b/>
              </w:rPr>
            </w:pPr>
          </w:p>
          <w:p w14:paraId="7B0EDD23" w14:textId="04467603" w:rsidR="008B7AD3" w:rsidRDefault="008B7AD3" w:rsidP="00583470">
            <w:pPr>
              <w:pStyle w:val="ListParagraph"/>
              <w:rPr>
                <w:b/>
              </w:rPr>
            </w:pPr>
          </w:p>
          <w:p w14:paraId="1E2A12F4" w14:textId="4F25E784" w:rsidR="008B7AD3" w:rsidRDefault="008B7AD3" w:rsidP="00583470">
            <w:pPr>
              <w:pStyle w:val="ListParagraph"/>
              <w:rPr>
                <w:b/>
              </w:rPr>
            </w:pPr>
          </w:p>
          <w:p w14:paraId="7C2F9ABA" w14:textId="494FC15D" w:rsidR="008B7AD3" w:rsidRDefault="008B7AD3" w:rsidP="00583470">
            <w:pPr>
              <w:pStyle w:val="ListParagraph"/>
              <w:rPr>
                <w:b/>
              </w:rPr>
            </w:pPr>
          </w:p>
          <w:p w14:paraId="13B9E6ED" w14:textId="5DDCD947" w:rsidR="008B7AD3" w:rsidRDefault="008B7AD3" w:rsidP="00583470">
            <w:pPr>
              <w:pStyle w:val="ListParagraph"/>
              <w:rPr>
                <w:b/>
              </w:rPr>
            </w:pPr>
          </w:p>
          <w:p w14:paraId="7C88680F" w14:textId="180CFD8A" w:rsidR="008B7AD3" w:rsidRDefault="008B7AD3" w:rsidP="00583470">
            <w:pPr>
              <w:pStyle w:val="ListParagraph"/>
              <w:rPr>
                <w:b/>
              </w:rPr>
            </w:pPr>
          </w:p>
          <w:p w14:paraId="456754CC" w14:textId="282D02C2" w:rsidR="008B7AD3" w:rsidRDefault="008B7AD3" w:rsidP="00583470">
            <w:pPr>
              <w:pStyle w:val="ListParagraph"/>
              <w:rPr>
                <w:b/>
              </w:rPr>
            </w:pPr>
          </w:p>
          <w:p w14:paraId="61CF8E7D" w14:textId="729A2C38" w:rsidR="008B7AD3" w:rsidRDefault="008B7AD3" w:rsidP="00583470">
            <w:pPr>
              <w:pStyle w:val="ListParagraph"/>
              <w:rPr>
                <w:b/>
              </w:rPr>
            </w:pPr>
          </w:p>
          <w:p w14:paraId="1F9F663E" w14:textId="412222C7" w:rsidR="008B7AD3" w:rsidRDefault="008B7AD3" w:rsidP="00583470">
            <w:pPr>
              <w:pStyle w:val="ListParagraph"/>
              <w:rPr>
                <w:b/>
              </w:rPr>
            </w:pPr>
          </w:p>
          <w:p w14:paraId="559D065B" w14:textId="0409B7A4" w:rsidR="008B7AD3" w:rsidRDefault="008B7AD3" w:rsidP="00583470">
            <w:pPr>
              <w:pStyle w:val="ListParagraph"/>
              <w:rPr>
                <w:b/>
              </w:rPr>
            </w:pPr>
          </w:p>
          <w:p w14:paraId="03D6B53F" w14:textId="5540AC88" w:rsidR="008B7AD3" w:rsidRDefault="008B7AD3" w:rsidP="00583470">
            <w:pPr>
              <w:pStyle w:val="ListParagraph"/>
              <w:rPr>
                <w:b/>
              </w:rPr>
            </w:pPr>
          </w:p>
          <w:p w14:paraId="2D27BCA4" w14:textId="71210C92" w:rsidR="004F5604" w:rsidRDefault="004F5604" w:rsidP="00583470">
            <w:pPr>
              <w:pStyle w:val="ListParagraph"/>
              <w:rPr>
                <w:b/>
              </w:rPr>
            </w:pPr>
          </w:p>
          <w:p w14:paraId="1BEC257E" w14:textId="4D670E57" w:rsidR="00095A77" w:rsidRDefault="00095A77" w:rsidP="00583470">
            <w:pPr>
              <w:pStyle w:val="ListParagraph"/>
              <w:rPr>
                <w:b/>
              </w:rPr>
            </w:pPr>
          </w:p>
          <w:p w14:paraId="059E08F5" w14:textId="1ACA6151" w:rsidR="00095A77" w:rsidRDefault="00095A77" w:rsidP="00583470">
            <w:pPr>
              <w:pStyle w:val="ListParagraph"/>
              <w:rPr>
                <w:b/>
              </w:rPr>
            </w:pPr>
          </w:p>
          <w:p w14:paraId="610430BF" w14:textId="78CF04CC" w:rsidR="00095A77" w:rsidRDefault="00095A77" w:rsidP="00583470">
            <w:pPr>
              <w:pStyle w:val="ListParagraph"/>
              <w:rPr>
                <w:b/>
              </w:rPr>
            </w:pPr>
          </w:p>
          <w:p w14:paraId="38F7F827" w14:textId="1BF7B554" w:rsidR="00095A77" w:rsidRDefault="00095A77" w:rsidP="00583470">
            <w:pPr>
              <w:pStyle w:val="ListParagraph"/>
              <w:rPr>
                <w:b/>
              </w:rPr>
            </w:pPr>
          </w:p>
          <w:p w14:paraId="08F42419" w14:textId="191978A0" w:rsidR="00095A77" w:rsidRDefault="00095A77" w:rsidP="00583470">
            <w:pPr>
              <w:pStyle w:val="ListParagraph"/>
              <w:rPr>
                <w:b/>
              </w:rPr>
            </w:pPr>
          </w:p>
          <w:p w14:paraId="013545AE" w14:textId="73BED67C" w:rsidR="00095A77" w:rsidRDefault="00095A77" w:rsidP="00583470">
            <w:pPr>
              <w:pStyle w:val="ListParagraph"/>
              <w:rPr>
                <w:b/>
              </w:rPr>
            </w:pPr>
          </w:p>
          <w:p w14:paraId="7B374EAD" w14:textId="13D2435A" w:rsidR="00095A77" w:rsidRDefault="00095A77" w:rsidP="00583470">
            <w:pPr>
              <w:pStyle w:val="ListParagraph"/>
              <w:rPr>
                <w:b/>
              </w:rPr>
            </w:pPr>
          </w:p>
          <w:p w14:paraId="046E9AF5" w14:textId="223B5284" w:rsidR="00095A77" w:rsidRDefault="00095A77" w:rsidP="00583470">
            <w:pPr>
              <w:pStyle w:val="ListParagraph"/>
              <w:rPr>
                <w:b/>
              </w:rPr>
            </w:pPr>
          </w:p>
          <w:p w14:paraId="58D95D8E" w14:textId="77777777" w:rsidR="00095A77" w:rsidRDefault="00095A77" w:rsidP="00583470">
            <w:pPr>
              <w:pStyle w:val="ListParagraph"/>
              <w:rPr>
                <w:b/>
              </w:rPr>
            </w:pPr>
          </w:p>
          <w:p w14:paraId="44FE1C3D" w14:textId="77777777" w:rsidR="003B2C44" w:rsidRDefault="003B2C44" w:rsidP="00FC5780">
            <w:pPr>
              <w:pStyle w:val="NoSpacing"/>
              <w:ind w:left="360"/>
              <w:rPr>
                <w:b/>
              </w:rPr>
            </w:pPr>
          </w:p>
          <w:p w14:paraId="5C5B7F9E" w14:textId="559E44CA" w:rsidR="00FC5780" w:rsidRDefault="00FC5780" w:rsidP="00FC5780">
            <w:pPr>
              <w:pStyle w:val="NoSpacing"/>
              <w:ind w:left="360"/>
              <w:rPr>
                <w:b/>
              </w:rPr>
            </w:pPr>
          </w:p>
          <w:p w14:paraId="19479EE1" w14:textId="6BA6D9FA" w:rsidR="001B24ED" w:rsidRDefault="001B24ED" w:rsidP="00271451">
            <w:pPr>
              <w:pStyle w:val="NoSpacing"/>
              <w:rPr>
                <w:b/>
              </w:rPr>
            </w:pPr>
          </w:p>
          <w:p w14:paraId="7B054D85" w14:textId="676CFC6D" w:rsidR="001B24ED" w:rsidRDefault="001B24ED" w:rsidP="00FC5780">
            <w:pPr>
              <w:pStyle w:val="NoSpacing"/>
              <w:ind w:left="360"/>
              <w:rPr>
                <w:b/>
              </w:rPr>
            </w:pPr>
          </w:p>
          <w:p w14:paraId="5B1CC999" w14:textId="77777777" w:rsidR="0060008A" w:rsidRDefault="0060008A" w:rsidP="00FC5780">
            <w:pPr>
              <w:pStyle w:val="NoSpacing"/>
              <w:ind w:left="360"/>
              <w:rPr>
                <w:b/>
              </w:rPr>
            </w:pPr>
          </w:p>
          <w:p w14:paraId="2213570E" w14:textId="3841A008" w:rsidR="000B5ED5" w:rsidRDefault="000B5ED5" w:rsidP="000B5ED5">
            <w:pPr>
              <w:pStyle w:val="NoSpacing"/>
              <w:rPr>
                <w:b/>
              </w:rPr>
            </w:pPr>
          </w:p>
          <w:p w14:paraId="48A52866" w14:textId="030BB490" w:rsidR="000B5ED5" w:rsidRDefault="000B5ED5" w:rsidP="000B5ED5">
            <w:pPr>
              <w:pStyle w:val="NoSpacing"/>
              <w:rPr>
                <w:b/>
              </w:rPr>
            </w:pPr>
          </w:p>
          <w:p w14:paraId="731AB42D" w14:textId="627F2792" w:rsidR="000B5ED5" w:rsidRDefault="000B5ED5" w:rsidP="000B5ED5">
            <w:pPr>
              <w:pStyle w:val="NoSpacing"/>
              <w:rPr>
                <w:b/>
              </w:rPr>
            </w:pPr>
          </w:p>
          <w:p w14:paraId="431DFB4F" w14:textId="46305D20" w:rsidR="000B5ED5" w:rsidRDefault="000B5ED5" w:rsidP="000B5ED5">
            <w:pPr>
              <w:pStyle w:val="NoSpacing"/>
              <w:rPr>
                <w:b/>
              </w:rPr>
            </w:pPr>
          </w:p>
          <w:p w14:paraId="48717CC6" w14:textId="77777777" w:rsidR="00D72B2B" w:rsidRDefault="00D72B2B" w:rsidP="000B5ED5">
            <w:pPr>
              <w:pStyle w:val="NoSpacing"/>
              <w:rPr>
                <w:b/>
              </w:rPr>
            </w:pPr>
          </w:p>
          <w:p w14:paraId="1805F982" w14:textId="77777777" w:rsidR="000B5ED5" w:rsidRDefault="000B5ED5" w:rsidP="000B5ED5">
            <w:pPr>
              <w:pStyle w:val="NoSpacing"/>
              <w:ind w:left="360"/>
              <w:rPr>
                <w:b/>
              </w:rPr>
            </w:pPr>
          </w:p>
          <w:p w14:paraId="7F42D84B" w14:textId="5AFF87B4" w:rsidR="00FA6FB4" w:rsidRPr="001B24ED" w:rsidRDefault="00C45049" w:rsidP="00FC5780">
            <w:pPr>
              <w:pStyle w:val="NoSpacing"/>
              <w:numPr>
                <w:ilvl w:val="0"/>
                <w:numId w:val="14"/>
              </w:numPr>
              <w:rPr>
                <w:b/>
              </w:rPr>
            </w:pPr>
            <w:r>
              <w:rPr>
                <w:b/>
              </w:rPr>
              <w:t>a</w:t>
            </w:r>
            <w:r w:rsidR="00583470">
              <w:rPr>
                <w:b/>
              </w:rPr>
              <w:t>djournment</w:t>
            </w:r>
          </w:p>
        </w:tc>
        <w:tc>
          <w:tcPr>
            <w:tcW w:w="6656" w:type="dxa"/>
            <w:tcBorders>
              <w:left w:val="single" w:sz="4" w:space="0" w:color="auto"/>
            </w:tcBorders>
          </w:tcPr>
          <w:p w14:paraId="4270B6B9" w14:textId="1C47A907" w:rsidR="00FF6146" w:rsidRDefault="00FB6E73" w:rsidP="000335C0">
            <w:pPr>
              <w:pStyle w:val="NoSpacing"/>
            </w:pPr>
            <w:r>
              <w:t>No public comments</w:t>
            </w:r>
          </w:p>
          <w:p w14:paraId="03D82762" w14:textId="77777777" w:rsidR="004B6A8D" w:rsidRDefault="004B6A8D" w:rsidP="000335C0">
            <w:pPr>
              <w:pStyle w:val="NoSpacing"/>
            </w:pPr>
          </w:p>
          <w:p w14:paraId="1363AA13" w14:textId="15345765" w:rsidR="00AB3AD6" w:rsidRDefault="00AB3AD6" w:rsidP="00D728BD">
            <w:pPr>
              <w:rPr>
                <w:u w:val="single"/>
              </w:rPr>
            </w:pPr>
          </w:p>
          <w:p w14:paraId="20C642AB" w14:textId="2861B140" w:rsidR="00BA75D1" w:rsidRPr="00BA75D1" w:rsidRDefault="00BA75D1" w:rsidP="00F221CD">
            <w:pPr>
              <w:tabs>
                <w:tab w:val="left" w:pos="1155"/>
              </w:tabs>
            </w:pPr>
          </w:p>
          <w:p w14:paraId="6A948C8B" w14:textId="2896CA76" w:rsidR="00961D16" w:rsidRPr="007C4149" w:rsidRDefault="00A4322D" w:rsidP="00BC57D0">
            <w:pPr>
              <w:rPr>
                <w:u w:val="single"/>
              </w:rPr>
            </w:pPr>
            <w:r>
              <w:rPr>
                <w:u w:val="single"/>
              </w:rPr>
              <w:t>7.1</w:t>
            </w:r>
            <w:r w:rsidR="007C4149">
              <w:rPr>
                <w:u w:val="single"/>
              </w:rPr>
              <w:t xml:space="preserve"> </w:t>
            </w:r>
            <w:r w:rsidR="007C4149" w:rsidRPr="007C4149">
              <w:rPr>
                <w:u w:val="single"/>
              </w:rPr>
              <w:t>Welcome</w:t>
            </w:r>
          </w:p>
          <w:p w14:paraId="4E1F4566" w14:textId="2E07EB6B" w:rsidR="00CB1E7A" w:rsidRDefault="00FB6E73" w:rsidP="00CB1E7A">
            <w:r>
              <w:t xml:space="preserve">Committee members were welcomed to the new academic year and thanked for their service. The APR committee has informed the Academic Senate President of the 3 opening on the committee. </w:t>
            </w:r>
          </w:p>
          <w:p w14:paraId="00DF3234" w14:textId="77777777" w:rsidR="00FB6E73" w:rsidRPr="00FB6E73" w:rsidRDefault="00FB6E73" w:rsidP="00CB1E7A"/>
          <w:p w14:paraId="2120CA6D" w14:textId="5BF5135D" w:rsidR="002713DD" w:rsidRPr="00FB6E73" w:rsidRDefault="007C4149" w:rsidP="00FB6E73">
            <w:pPr>
              <w:pStyle w:val="ListParagraph"/>
              <w:numPr>
                <w:ilvl w:val="1"/>
                <w:numId w:val="38"/>
              </w:numPr>
              <w:rPr>
                <w:u w:val="single"/>
              </w:rPr>
            </w:pPr>
            <w:r w:rsidRPr="00FB6E73">
              <w:rPr>
                <w:u w:val="single"/>
              </w:rPr>
              <w:t>Update LA Program review</w:t>
            </w:r>
          </w:p>
          <w:p w14:paraId="3E607F69" w14:textId="4DBF20D6" w:rsidR="00F42C69" w:rsidRDefault="00FB6E73" w:rsidP="00FB6E73">
            <w:r>
              <w:t>The new t</w:t>
            </w:r>
            <w:r w:rsidR="00F42C69">
              <w:t xml:space="preserve">emplate </w:t>
            </w:r>
            <w:r>
              <w:t>has been entered into eLumen and each program in Liberal Arts has a template</w:t>
            </w:r>
            <w:r w:rsidR="00274EC8">
              <w:t>.</w:t>
            </w:r>
          </w:p>
          <w:p w14:paraId="0FC83B97" w14:textId="77777777" w:rsidR="00274EC8" w:rsidRDefault="00274EC8" w:rsidP="00274EC8"/>
          <w:p w14:paraId="30FF4B88" w14:textId="140712D3" w:rsidR="00F42C69" w:rsidRDefault="00274EC8" w:rsidP="00274EC8">
            <w:pPr>
              <w:rPr>
                <w:rStyle w:val="Hyperlink"/>
                <w:color w:val="auto"/>
                <w:u w:val="none"/>
              </w:rPr>
            </w:pPr>
            <w:r>
              <w:t xml:space="preserve">Research &amp; Planning has created a </w:t>
            </w:r>
            <w:hyperlink r:id="rId9" w:history="1">
              <w:r w:rsidR="00F42C69" w:rsidRPr="00CB1E7A">
                <w:rPr>
                  <w:rStyle w:val="Hyperlink"/>
                </w:rPr>
                <w:t>Program Review Data Dashboard</w:t>
              </w:r>
            </w:hyperlink>
            <w:r>
              <w:rPr>
                <w:rStyle w:val="Hyperlink"/>
              </w:rPr>
              <w:t xml:space="preserve"> </w:t>
            </w:r>
            <w:r>
              <w:rPr>
                <w:rStyle w:val="Hyperlink"/>
                <w:color w:val="auto"/>
                <w:u w:val="none"/>
              </w:rPr>
              <w:t xml:space="preserve">that can be accessed directly by faculty to obtain data needed to complete their program review. </w:t>
            </w:r>
          </w:p>
          <w:p w14:paraId="6E69DB00" w14:textId="6E039199" w:rsidR="00274EC8" w:rsidRDefault="00274EC8" w:rsidP="00274EC8"/>
          <w:p w14:paraId="19F58B80" w14:textId="6B4597B1" w:rsidR="00274EC8" w:rsidRDefault="00274EC8" w:rsidP="00274EC8">
            <w:r>
              <w:t xml:space="preserve">Each LA program received a SLO report. They will receive maps for SLOs to GELOs as soon as possible. </w:t>
            </w:r>
          </w:p>
          <w:p w14:paraId="67D93F69" w14:textId="77777777" w:rsidR="00274EC8" w:rsidRPr="00274EC8" w:rsidRDefault="00274EC8" w:rsidP="00274EC8"/>
          <w:p w14:paraId="1D5C45A1" w14:textId="77777777" w:rsidR="00274EC8" w:rsidRDefault="00274EC8" w:rsidP="00274EC8">
            <w:r>
              <w:t>Of the 18 LA program, 10 are</w:t>
            </w:r>
            <w:r w:rsidR="00F42C69">
              <w:t xml:space="preserve"> ready to</w:t>
            </w:r>
            <w:r>
              <w:t xml:space="preserve"> start writing their program review. Five of the </w:t>
            </w:r>
            <w:r w:rsidR="00F42C69">
              <w:t xml:space="preserve">18 </w:t>
            </w:r>
            <w:r>
              <w:t xml:space="preserve">are </w:t>
            </w:r>
            <w:r w:rsidR="00F42C69">
              <w:t>collecting more student data</w:t>
            </w:r>
            <w:r>
              <w:t xml:space="preserve"> using their student survey and 3 of the 18 are jus</w:t>
            </w:r>
            <w:r w:rsidR="00F42C69">
              <w:t>t starting</w:t>
            </w:r>
            <w:r>
              <w:t xml:space="preserve"> to gather their student survey data. All 3 program leads have an </w:t>
            </w:r>
            <w:r w:rsidR="00F42C69">
              <w:t>appointment</w:t>
            </w:r>
            <w:r>
              <w:t xml:space="preserve"> with the program review coordinator. </w:t>
            </w:r>
          </w:p>
          <w:p w14:paraId="19FF1E99" w14:textId="77777777" w:rsidR="00274EC8" w:rsidRDefault="00274EC8" w:rsidP="00274EC8"/>
          <w:p w14:paraId="73050445" w14:textId="02DBB15F" w:rsidR="00F42C69" w:rsidRDefault="00274EC8" w:rsidP="00274EC8">
            <w:r>
              <w:t xml:space="preserve">The committee discussed if ESL should complete a program review given that they have not had any students since COVID and they are currently working to rebuild their program. The committee agreed that it would be important for ESL to complete a program review to capture the history of the program and to develop a plan for going forward. How can the program be updated and revived? </w:t>
            </w:r>
          </w:p>
          <w:p w14:paraId="5D1DDA59" w14:textId="77777777" w:rsidR="00B7213F" w:rsidRDefault="00B7213F" w:rsidP="00B7213F"/>
          <w:p w14:paraId="64E694A9" w14:textId="77777777" w:rsidR="00A4322D" w:rsidRDefault="00A4322D" w:rsidP="00B7213F">
            <w:pPr>
              <w:rPr>
                <w:u w:val="single"/>
              </w:rPr>
            </w:pPr>
            <w:r w:rsidRPr="00A4322D">
              <w:rPr>
                <w:u w:val="single"/>
              </w:rPr>
              <w:t>7.</w:t>
            </w:r>
            <w:r w:rsidR="00F42C69">
              <w:rPr>
                <w:u w:val="single"/>
              </w:rPr>
              <w:t>3 Academic Program Review Committee Fall Goals</w:t>
            </w:r>
          </w:p>
          <w:p w14:paraId="27D8C886" w14:textId="77777777" w:rsidR="00D72B2B" w:rsidRDefault="00D72B2B" w:rsidP="00D72B2B">
            <w:r>
              <w:t xml:space="preserve">Committee goals were discussed and determined by the committee. The committee agreed to the following. </w:t>
            </w:r>
          </w:p>
          <w:p w14:paraId="1FC6DAEE" w14:textId="63C3A12A" w:rsidR="00F42C69" w:rsidRPr="00D72B2B" w:rsidRDefault="00F42C69" w:rsidP="00D72B2B">
            <w:pPr>
              <w:pStyle w:val="ListParagraph"/>
              <w:numPr>
                <w:ilvl w:val="0"/>
                <w:numId w:val="36"/>
              </w:numPr>
              <w:rPr>
                <w:u w:val="single"/>
              </w:rPr>
            </w:pPr>
            <w:r>
              <w:t>Revise</w:t>
            </w:r>
            <w:r w:rsidR="00D72B2B">
              <w:t xml:space="preserve"> the</w:t>
            </w:r>
            <w:r>
              <w:t xml:space="preserve"> 2-year Abridged PR template</w:t>
            </w:r>
          </w:p>
          <w:p w14:paraId="4B0D6D86" w14:textId="77777777" w:rsidR="00F42C69" w:rsidRPr="00F42C69" w:rsidRDefault="00F42C69" w:rsidP="00F42C69">
            <w:pPr>
              <w:pStyle w:val="ListParagraph"/>
              <w:numPr>
                <w:ilvl w:val="0"/>
                <w:numId w:val="36"/>
              </w:numPr>
              <w:rPr>
                <w:u w:val="single"/>
              </w:rPr>
            </w:pPr>
            <w:r>
              <w:t xml:space="preserve">Support LA </w:t>
            </w:r>
          </w:p>
          <w:p w14:paraId="7C26193C" w14:textId="49239A0E" w:rsidR="00F42C69" w:rsidRPr="00932D8C" w:rsidRDefault="00F42C69" w:rsidP="00F42C69">
            <w:pPr>
              <w:pStyle w:val="ListParagraph"/>
              <w:numPr>
                <w:ilvl w:val="1"/>
                <w:numId w:val="36"/>
              </w:numPr>
              <w:rPr>
                <w:u w:val="single"/>
              </w:rPr>
            </w:pPr>
            <w:r>
              <w:t>Data dashboard training</w:t>
            </w:r>
          </w:p>
          <w:p w14:paraId="75D9EEAA" w14:textId="23F0E401" w:rsidR="00932D8C" w:rsidRPr="00F42C69" w:rsidRDefault="00932D8C" w:rsidP="00F42C69">
            <w:pPr>
              <w:pStyle w:val="ListParagraph"/>
              <w:numPr>
                <w:ilvl w:val="1"/>
                <w:numId w:val="36"/>
              </w:numPr>
              <w:rPr>
                <w:u w:val="single"/>
              </w:rPr>
            </w:pPr>
            <w:r>
              <w:t>Individual meeting/support</w:t>
            </w:r>
          </w:p>
          <w:p w14:paraId="3666B9A5" w14:textId="67367755" w:rsidR="00F42C69" w:rsidRPr="00CB1E7A" w:rsidRDefault="00F42C69" w:rsidP="00F42C69">
            <w:pPr>
              <w:pStyle w:val="ListParagraph"/>
              <w:numPr>
                <w:ilvl w:val="0"/>
                <w:numId w:val="36"/>
              </w:numPr>
              <w:rPr>
                <w:u w:val="single"/>
              </w:rPr>
            </w:pPr>
            <w:r>
              <w:t>Update PR Handbook</w:t>
            </w:r>
          </w:p>
          <w:p w14:paraId="2F8CEE1E" w14:textId="27250020" w:rsidR="00CB1E7A" w:rsidRPr="00F42C69" w:rsidRDefault="00CB1E7A" w:rsidP="00F42C69">
            <w:pPr>
              <w:pStyle w:val="ListParagraph"/>
              <w:numPr>
                <w:ilvl w:val="0"/>
                <w:numId w:val="36"/>
              </w:numPr>
              <w:rPr>
                <w:u w:val="single"/>
              </w:rPr>
            </w:pPr>
            <w:r>
              <w:t>Prep Math/Science CTE programs for abridged PR due March 2025</w:t>
            </w:r>
          </w:p>
          <w:p w14:paraId="7C592A47" w14:textId="77777777" w:rsidR="00F42C69" w:rsidRDefault="00F42C69" w:rsidP="00D72B2B">
            <w:pPr>
              <w:ind w:left="360"/>
              <w:rPr>
                <w:u w:val="single"/>
              </w:rPr>
            </w:pPr>
          </w:p>
          <w:p w14:paraId="434BE36D" w14:textId="00F67837" w:rsidR="00D72B2B" w:rsidRPr="00D72B2B" w:rsidRDefault="00D72B2B" w:rsidP="00D72B2B">
            <w:r>
              <w:t>Rachel Purdie moved to adjourn the meeting, the motion was seconded by D</w:t>
            </w:r>
            <w:r w:rsidRPr="00625321">
              <w:rPr>
                <w:rFonts w:cstheme="minorHAnsi"/>
              </w:rPr>
              <w:t>mitriy Zh</w:t>
            </w:r>
            <w:r>
              <w:rPr>
                <w:rFonts w:cstheme="minorHAnsi"/>
              </w:rPr>
              <w:t xml:space="preserve">iv, and motion carried. </w:t>
            </w:r>
          </w:p>
        </w:tc>
      </w:tr>
      <w:tr w:rsidR="00FB6E73" w14:paraId="229FDD86" w14:textId="77777777" w:rsidTr="00FE7C40">
        <w:trPr>
          <w:trHeight w:val="654"/>
        </w:trPr>
        <w:tc>
          <w:tcPr>
            <w:tcW w:w="2733" w:type="dxa"/>
            <w:tcBorders>
              <w:right w:val="single" w:sz="4" w:space="0" w:color="auto"/>
            </w:tcBorders>
          </w:tcPr>
          <w:p w14:paraId="62F8D5B0" w14:textId="77777777" w:rsidR="00FB6E73" w:rsidRDefault="00FB6E73" w:rsidP="00FB6E73">
            <w:pPr>
              <w:pStyle w:val="NoSpacing"/>
              <w:rPr>
                <w:b/>
              </w:rPr>
            </w:pPr>
          </w:p>
        </w:tc>
        <w:tc>
          <w:tcPr>
            <w:tcW w:w="6656" w:type="dxa"/>
            <w:tcBorders>
              <w:left w:val="single" w:sz="4" w:space="0" w:color="auto"/>
            </w:tcBorders>
          </w:tcPr>
          <w:p w14:paraId="7F2AA8EF" w14:textId="77777777" w:rsidR="00FB6E73" w:rsidRDefault="00FB6E73" w:rsidP="000335C0">
            <w:pPr>
              <w:pStyle w:val="NoSpacing"/>
            </w:pPr>
          </w:p>
        </w:tc>
      </w:tr>
    </w:tbl>
    <w:p w14:paraId="74866AAE" w14:textId="77777777" w:rsidR="003B2C44" w:rsidRDefault="003B2C44" w:rsidP="00447773">
      <w:pPr>
        <w:pStyle w:val="NoSpacing"/>
        <w:rPr>
          <w:b/>
        </w:rPr>
      </w:pPr>
    </w:p>
    <w:p w14:paraId="04555E3B" w14:textId="5910EA3C" w:rsidR="00447773" w:rsidRDefault="00447773" w:rsidP="00447773">
      <w:pPr>
        <w:pStyle w:val="NoSpacing"/>
        <w:rPr>
          <w:b/>
        </w:rPr>
      </w:pPr>
      <w:r w:rsidRPr="00D5672B">
        <w:rPr>
          <w:b/>
        </w:rPr>
        <w:t xml:space="preserve">ALL MEETINGS WILL BE HELD </w:t>
      </w:r>
      <w:r w:rsidRPr="00DF3621">
        <w:rPr>
          <w:b/>
        </w:rPr>
        <w:t>FROM</w:t>
      </w:r>
      <w:r w:rsidR="00FC5780">
        <w:rPr>
          <w:b/>
        </w:rPr>
        <w:t xml:space="preserve"> </w:t>
      </w:r>
      <w:r w:rsidR="003B1596">
        <w:rPr>
          <w:b/>
        </w:rPr>
        <w:t>3</w:t>
      </w:r>
      <w:r w:rsidR="00CB1E7A">
        <w:rPr>
          <w:b/>
        </w:rPr>
        <w:t>:30</w:t>
      </w:r>
      <w:r w:rsidR="003B1596">
        <w:rPr>
          <w:b/>
        </w:rPr>
        <w:t xml:space="preserve"> – </w:t>
      </w:r>
      <w:r w:rsidR="00CB1E7A">
        <w:rPr>
          <w:b/>
        </w:rPr>
        <w:t>5:0</w:t>
      </w:r>
      <w:r w:rsidR="003B1596">
        <w:rPr>
          <w:b/>
        </w:rPr>
        <w:t xml:space="preserve">0 in room </w:t>
      </w:r>
      <w:r w:rsidR="003C47B2">
        <w:rPr>
          <w:b/>
        </w:rPr>
        <w:t>9</w:t>
      </w:r>
      <w:r w:rsidR="003B1596">
        <w:rPr>
          <w:b/>
        </w:rPr>
        <w:t>02</w:t>
      </w:r>
    </w:p>
    <w:p w14:paraId="076D2AD4" w14:textId="3A46297C" w:rsidR="00447773" w:rsidRPr="0053623F" w:rsidRDefault="00C32326" w:rsidP="00447773">
      <w:pPr>
        <w:pStyle w:val="NoSpacing"/>
        <w:rPr>
          <w:vertAlign w:val="superscript"/>
        </w:rPr>
      </w:pPr>
      <w:r>
        <w:t>Next meeting</w:t>
      </w:r>
      <w:r w:rsidR="000B6F64">
        <w:t xml:space="preserve"> </w:t>
      </w:r>
      <w:r w:rsidR="00932D8C">
        <w:t>September 1</w:t>
      </w:r>
      <w:r w:rsidR="00282DDC">
        <w:t>2</w:t>
      </w:r>
      <w:r w:rsidR="00961D16">
        <w:t>, 2024, 3:30 – 5 PM in room 902</w:t>
      </w:r>
    </w:p>
    <w:sectPr w:rsidR="00447773" w:rsidRPr="0053623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92066" w14:textId="77777777" w:rsidR="00073C4E" w:rsidRDefault="00073C4E" w:rsidP="006A2728">
      <w:pPr>
        <w:spacing w:after="0" w:line="240" w:lineRule="auto"/>
      </w:pPr>
      <w:r>
        <w:separator/>
      </w:r>
    </w:p>
  </w:endnote>
  <w:endnote w:type="continuationSeparator" w:id="0">
    <w:p w14:paraId="41225972" w14:textId="77777777" w:rsidR="00073C4E" w:rsidRDefault="00073C4E" w:rsidP="006A2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7A4C" w14:textId="77777777" w:rsidR="00D72B2B" w:rsidRDefault="00D72B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174"/>
      <w:gridCol w:w="4500"/>
    </w:tblGrid>
    <w:tr w:rsidR="00654BD7" w14:paraId="54AFC36A" w14:textId="77777777">
      <w:trPr>
        <w:trHeight w:hRule="exact" w:val="115"/>
        <w:jc w:val="center"/>
      </w:trPr>
      <w:tc>
        <w:tcPr>
          <w:tcW w:w="4686" w:type="dxa"/>
          <w:shd w:val="clear" w:color="auto" w:fill="5B9BD5" w:themeFill="accent1"/>
          <w:tcMar>
            <w:top w:w="0" w:type="dxa"/>
            <w:bottom w:w="0" w:type="dxa"/>
          </w:tcMar>
        </w:tcPr>
        <w:p w14:paraId="569B87C6" w14:textId="77777777" w:rsidR="00654BD7" w:rsidRDefault="00654BD7">
          <w:pPr>
            <w:pStyle w:val="Header"/>
            <w:tabs>
              <w:tab w:val="clear" w:pos="4680"/>
              <w:tab w:val="clear" w:pos="9360"/>
            </w:tabs>
            <w:rPr>
              <w:caps/>
              <w:sz w:val="18"/>
            </w:rPr>
          </w:pPr>
        </w:p>
      </w:tc>
      <w:tc>
        <w:tcPr>
          <w:tcW w:w="4674" w:type="dxa"/>
          <w:gridSpan w:val="2"/>
          <w:shd w:val="clear" w:color="auto" w:fill="5B9BD5" w:themeFill="accent1"/>
          <w:tcMar>
            <w:top w:w="0" w:type="dxa"/>
            <w:bottom w:w="0" w:type="dxa"/>
          </w:tcMar>
        </w:tcPr>
        <w:p w14:paraId="27B48DC7" w14:textId="77777777" w:rsidR="00654BD7" w:rsidRDefault="00654BD7">
          <w:pPr>
            <w:pStyle w:val="Header"/>
            <w:tabs>
              <w:tab w:val="clear" w:pos="4680"/>
              <w:tab w:val="clear" w:pos="9360"/>
            </w:tabs>
            <w:jc w:val="right"/>
            <w:rPr>
              <w:caps/>
              <w:sz w:val="18"/>
            </w:rPr>
          </w:pPr>
        </w:p>
      </w:tc>
    </w:tr>
    <w:tr w:rsidR="00654BD7" w14:paraId="0F804A19" w14:textId="77777777" w:rsidTr="00E947C1">
      <w:trPr>
        <w:jc w:val="center"/>
      </w:trPr>
      <w:sdt>
        <w:sdtPr>
          <w:rPr>
            <w:caps/>
            <w:color w:val="808080" w:themeColor="background1" w:themeShade="80"/>
            <w:sz w:val="18"/>
            <w:szCs w:val="18"/>
          </w:rPr>
          <w:alias w:val="Author"/>
          <w:tag w:val=""/>
          <w:id w:val="1534151868"/>
          <w:placeholder>
            <w:docPart w:val="7C2BE3A5E8D14DF9848F13D86CA946AB"/>
          </w:placeholder>
          <w:dataBinding w:prefixMappings="xmlns:ns0='http://purl.org/dc/elements/1.1/' xmlns:ns1='http://schemas.openxmlformats.org/package/2006/metadata/core-properties' " w:xpath="/ns1:coreProperties[1]/ns0:creator[1]" w:storeItemID="{6C3C8BC8-F283-45AE-878A-BAB7291924A1}"/>
          <w:text/>
        </w:sdtPr>
        <w:sdtEndPr/>
        <w:sdtContent>
          <w:tc>
            <w:tcPr>
              <w:tcW w:w="4860" w:type="dxa"/>
              <w:gridSpan w:val="2"/>
              <w:vAlign w:val="center"/>
            </w:tcPr>
            <w:p w14:paraId="75E89538" w14:textId="01E25A68" w:rsidR="00654BD7" w:rsidRDefault="00D44C30" w:rsidP="00E947C1">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 xml:space="preserve">APR Meeting </w:t>
              </w:r>
              <w:r w:rsidR="00D72B2B">
                <w:rPr>
                  <w:caps/>
                  <w:color w:val="808080" w:themeColor="background1" w:themeShade="80"/>
                  <w:sz w:val="18"/>
                  <w:szCs w:val="18"/>
                </w:rPr>
                <w:t>minutes</w:t>
              </w:r>
              <w:r>
                <w:rPr>
                  <w:caps/>
                  <w:color w:val="808080" w:themeColor="background1" w:themeShade="80"/>
                  <w:sz w:val="18"/>
                  <w:szCs w:val="18"/>
                </w:rPr>
                <w:t xml:space="preserve"> – </w:t>
              </w:r>
              <w:r w:rsidR="007C4149">
                <w:rPr>
                  <w:caps/>
                  <w:color w:val="808080" w:themeColor="background1" w:themeShade="80"/>
                  <w:sz w:val="18"/>
                  <w:szCs w:val="18"/>
                </w:rPr>
                <w:t>August 15, 2024</w:t>
              </w:r>
            </w:p>
          </w:tc>
        </w:sdtContent>
      </w:sdt>
      <w:tc>
        <w:tcPr>
          <w:tcW w:w="4500" w:type="dxa"/>
          <w:vAlign w:val="center"/>
        </w:tcPr>
        <w:p w14:paraId="76B16BC5" w14:textId="77777777" w:rsidR="00654BD7" w:rsidRDefault="00654BD7">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C167BC">
            <w:rPr>
              <w:caps/>
              <w:noProof/>
              <w:color w:val="808080" w:themeColor="background1" w:themeShade="80"/>
              <w:sz w:val="18"/>
              <w:szCs w:val="18"/>
            </w:rPr>
            <w:t>3</w:t>
          </w:r>
          <w:r>
            <w:rPr>
              <w:caps/>
              <w:noProof/>
              <w:color w:val="808080" w:themeColor="background1" w:themeShade="80"/>
              <w:sz w:val="18"/>
              <w:szCs w:val="18"/>
            </w:rPr>
            <w:fldChar w:fldCharType="end"/>
          </w:r>
        </w:p>
      </w:tc>
    </w:tr>
  </w:tbl>
  <w:p w14:paraId="47A7595A" w14:textId="77777777" w:rsidR="00654BD7" w:rsidRDefault="00654B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DAF81" w14:textId="77777777" w:rsidR="00D72B2B" w:rsidRDefault="00D72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C8A8E" w14:textId="77777777" w:rsidR="00073C4E" w:rsidRDefault="00073C4E" w:rsidP="006A2728">
      <w:pPr>
        <w:spacing w:after="0" w:line="240" w:lineRule="auto"/>
      </w:pPr>
      <w:r>
        <w:separator/>
      </w:r>
    </w:p>
  </w:footnote>
  <w:footnote w:type="continuationSeparator" w:id="0">
    <w:p w14:paraId="572AC9DA" w14:textId="77777777" w:rsidR="00073C4E" w:rsidRDefault="00073C4E" w:rsidP="006A2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D3BC" w14:textId="77777777" w:rsidR="00D72B2B" w:rsidRDefault="00D72B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73D6A" w14:textId="77777777" w:rsidR="00D72B2B" w:rsidRDefault="00D72B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A387E" w14:textId="77777777" w:rsidR="00D72B2B" w:rsidRDefault="00D72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ABE5CB6"/>
    <w:lvl w:ilvl="0">
      <w:start w:val="12"/>
      <w:numFmt w:val="decimal"/>
      <w:lvlText w:val="%1"/>
      <w:lvlJc w:val="left"/>
      <w:pPr>
        <w:ind w:left="420" w:hanging="420"/>
      </w:pPr>
      <w:rPr>
        <w:rFonts w:hint="default"/>
        <w:b/>
        <w:sz w:val="22"/>
        <w:szCs w:val="22"/>
      </w:rPr>
    </w:lvl>
    <w:lvl w:ilvl="1">
      <w:start w:val="1"/>
      <w:numFmt w:val="decimal"/>
      <w:lvlText w:val="%1.%2"/>
      <w:lvlJc w:val="left"/>
      <w:pPr>
        <w:ind w:left="1050" w:hanging="4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452356"/>
    <w:multiLevelType w:val="multilevel"/>
    <w:tmpl w:val="AA3EB98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6D3FC1"/>
    <w:multiLevelType w:val="multilevel"/>
    <w:tmpl w:val="1A6285DA"/>
    <w:lvl w:ilvl="0">
      <w:start w:val="11"/>
      <w:numFmt w:val="decimal"/>
      <w:lvlText w:val="%1"/>
      <w:lvlJc w:val="left"/>
      <w:pPr>
        <w:ind w:left="375" w:hanging="375"/>
      </w:pPr>
      <w:rPr>
        <w:rFonts w:hint="default"/>
        <w:b w:val="0"/>
      </w:rPr>
    </w:lvl>
    <w:lvl w:ilvl="1">
      <w:start w:val="2"/>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6761E84"/>
    <w:multiLevelType w:val="hybridMultilevel"/>
    <w:tmpl w:val="EF24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976C6"/>
    <w:multiLevelType w:val="multilevel"/>
    <w:tmpl w:val="D2BE39F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DA058E3"/>
    <w:multiLevelType w:val="hybridMultilevel"/>
    <w:tmpl w:val="2C205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E24BC"/>
    <w:multiLevelType w:val="hybridMultilevel"/>
    <w:tmpl w:val="79287030"/>
    <w:lvl w:ilvl="0" w:tplc="04090019">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85CC6"/>
    <w:multiLevelType w:val="hybridMultilevel"/>
    <w:tmpl w:val="DE40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93908"/>
    <w:multiLevelType w:val="multilevel"/>
    <w:tmpl w:val="537062F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6963F0E"/>
    <w:multiLevelType w:val="hybridMultilevel"/>
    <w:tmpl w:val="EC447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EE6E6C"/>
    <w:multiLevelType w:val="hybridMultilevel"/>
    <w:tmpl w:val="E0B40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A659AE"/>
    <w:multiLevelType w:val="hybridMultilevel"/>
    <w:tmpl w:val="AFB2C8D4"/>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1CB806C0"/>
    <w:multiLevelType w:val="hybridMultilevel"/>
    <w:tmpl w:val="1E422620"/>
    <w:lvl w:ilvl="0" w:tplc="04090001">
      <w:start w:val="1"/>
      <w:numFmt w:val="bullet"/>
      <w:lvlText w:val=""/>
      <w:lvlJc w:val="left"/>
      <w:pPr>
        <w:ind w:left="720" w:hanging="360"/>
      </w:pPr>
      <w:rPr>
        <w:rFonts w:ascii="Symbol" w:hAnsi="Symbol" w:hint="default"/>
      </w:rPr>
    </w:lvl>
    <w:lvl w:ilvl="1" w:tplc="E45AFDD2">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6C1E94"/>
    <w:multiLevelType w:val="hybridMultilevel"/>
    <w:tmpl w:val="69FA1A16"/>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14" w15:restartNumberingAfterBreak="0">
    <w:nsid w:val="217F462A"/>
    <w:multiLevelType w:val="hybridMultilevel"/>
    <w:tmpl w:val="F5A8DB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35F26C8"/>
    <w:multiLevelType w:val="multilevel"/>
    <w:tmpl w:val="E4EC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EE5841"/>
    <w:multiLevelType w:val="hybridMultilevel"/>
    <w:tmpl w:val="AB346596"/>
    <w:lvl w:ilvl="0" w:tplc="04090019">
      <w:start w:val="1"/>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325E6D04"/>
    <w:multiLevelType w:val="multilevel"/>
    <w:tmpl w:val="0188147E"/>
    <w:lvl w:ilvl="0">
      <w:start w:val="11"/>
      <w:numFmt w:val="decimal"/>
      <w:lvlText w:val="%1"/>
      <w:lvlJc w:val="left"/>
      <w:pPr>
        <w:ind w:left="375" w:hanging="375"/>
      </w:pPr>
      <w:rPr>
        <w:rFonts w:hint="default"/>
        <w:b w:val="0"/>
      </w:rPr>
    </w:lvl>
    <w:lvl w:ilvl="1">
      <w:start w:val="2"/>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49E43DA"/>
    <w:multiLevelType w:val="multilevel"/>
    <w:tmpl w:val="90E06C5E"/>
    <w:lvl w:ilvl="0">
      <w:start w:val="11"/>
      <w:numFmt w:val="decimal"/>
      <w:lvlText w:val="%1"/>
      <w:lvlJc w:val="left"/>
      <w:pPr>
        <w:ind w:left="375" w:hanging="375"/>
      </w:pPr>
      <w:rPr>
        <w:rFonts w:hint="default"/>
        <w:b w:val="0"/>
      </w:rPr>
    </w:lvl>
    <w:lvl w:ilvl="1">
      <w:start w:val="3"/>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44635221"/>
    <w:multiLevelType w:val="hybridMultilevel"/>
    <w:tmpl w:val="93081EC4"/>
    <w:lvl w:ilvl="0" w:tplc="9C40B140">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4F4567"/>
    <w:multiLevelType w:val="hybridMultilevel"/>
    <w:tmpl w:val="BC443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0766B3"/>
    <w:multiLevelType w:val="multilevel"/>
    <w:tmpl w:val="8E0A839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9A46850"/>
    <w:multiLevelType w:val="multilevel"/>
    <w:tmpl w:val="A5ECD46E"/>
    <w:lvl w:ilvl="0">
      <w:start w:val="1"/>
      <w:numFmt w:val="decimal"/>
      <w:lvlText w:val="%1."/>
      <w:lvlJc w:val="right"/>
      <w:pPr>
        <w:tabs>
          <w:tab w:val="num" w:pos="0"/>
        </w:tabs>
        <w:ind w:left="540" w:hanging="360"/>
      </w:pPr>
      <w:rPr>
        <w:b/>
        <w:sz w:val="22"/>
        <w:szCs w:val="22"/>
      </w:rPr>
    </w:lvl>
    <w:lvl w:ilvl="1">
      <w:start w:val="1"/>
      <w:numFmt w:val="lowerLetter"/>
      <w:lvlText w:val="%2."/>
      <w:lvlJc w:val="left"/>
      <w:pPr>
        <w:tabs>
          <w:tab w:val="num" w:pos="-90"/>
        </w:tabs>
        <w:ind w:left="1530" w:hanging="720"/>
      </w:pPr>
      <w:rPr>
        <w:rFonts w:asciiTheme="minorHAnsi" w:eastAsiaTheme="minorHAnsi" w:hAnsiTheme="minorHAnsi" w:cstheme="minorBidi"/>
        <w:b w:val="0"/>
        <w:i w:val="0"/>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23" w15:restartNumberingAfterBreak="0">
    <w:nsid w:val="4C5B7BCD"/>
    <w:multiLevelType w:val="hybridMultilevel"/>
    <w:tmpl w:val="6EDA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BE2F2D"/>
    <w:multiLevelType w:val="hybridMultilevel"/>
    <w:tmpl w:val="2116C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052A15"/>
    <w:multiLevelType w:val="multilevel"/>
    <w:tmpl w:val="5748B9CC"/>
    <w:lvl w:ilvl="0">
      <w:start w:val="12"/>
      <w:numFmt w:val="decimal"/>
      <w:lvlText w:val="%1"/>
      <w:lvlJc w:val="left"/>
      <w:pPr>
        <w:ind w:left="375" w:hanging="375"/>
      </w:pPr>
      <w:rPr>
        <w:rFonts w:hint="default"/>
        <w:i w:val="0"/>
      </w:rPr>
    </w:lvl>
    <w:lvl w:ilvl="1">
      <w:start w:val="4"/>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6" w15:restartNumberingAfterBreak="0">
    <w:nsid w:val="597528DC"/>
    <w:multiLevelType w:val="hybridMultilevel"/>
    <w:tmpl w:val="645A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B404C2"/>
    <w:multiLevelType w:val="hybridMultilevel"/>
    <w:tmpl w:val="71BE20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0B799A"/>
    <w:multiLevelType w:val="multilevel"/>
    <w:tmpl w:val="954893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E390A9A"/>
    <w:multiLevelType w:val="multilevel"/>
    <w:tmpl w:val="F26EFB3C"/>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5F22620F"/>
    <w:multiLevelType w:val="multilevel"/>
    <w:tmpl w:val="B8B20F9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31" w15:restartNumberingAfterBreak="0">
    <w:nsid w:val="61455A8E"/>
    <w:multiLevelType w:val="multilevel"/>
    <w:tmpl w:val="9BD6EAAC"/>
    <w:lvl w:ilvl="0">
      <w:start w:val="11"/>
      <w:numFmt w:val="decimal"/>
      <w:lvlText w:val="%1"/>
      <w:lvlJc w:val="left"/>
      <w:pPr>
        <w:ind w:left="375" w:hanging="375"/>
      </w:pPr>
      <w:rPr>
        <w:rFonts w:hint="default"/>
        <w:i w:val="0"/>
      </w:rPr>
    </w:lvl>
    <w:lvl w:ilvl="1">
      <w:start w:val="4"/>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6AB0273F"/>
    <w:multiLevelType w:val="hybridMultilevel"/>
    <w:tmpl w:val="A434F3C0"/>
    <w:lvl w:ilvl="0" w:tplc="AAD2C112">
      <w:start w:val="1"/>
      <w:numFmt w:val="lowerLetter"/>
      <w:lvlText w:val="%1."/>
      <w:lvlJc w:val="left"/>
      <w:pPr>
        <w:ind w:left="630" w:hanging="360"/>
      </w:pPr>
      <w:rPr>
        <w:rFonts w:hint="default"/>
        <w:b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6EB15D6D"/>
    <w:multiLevelType w:val="multilevel"/>
    <w:tmpl w:val="9BA82B4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92842DD"/>
    <w:multiLevelType w:val="multilevel"/>
    <w:tmpl w:val="D622504C"/>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EEC666A"/>
    <w:multiLevelType w:val="hybridMultilevel"/>
    <w:tmpl w:val="AB346596"/>
    <w:lvl w:ilvl="0" w:tplc="04090019">
      <w:start w:val="1"/>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7F1A5500"/>
    <w:multiLevelType w:val="hybridMultilevel"/>
    <w:tmpl w:val="1E4EE9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2029757">
    <w:abstractNumId w:val="7"/>
  </w:num>
  <w:num w:numId="2" w16cid:durableId="1461612089">
    <w:abstractNumId w:val="20"/>
  </w:num>
  <w:num w:numId="3" w16cid:durableId="758326846">
    <w:abstractNumId w:val="5"/>
  </w:num>
  <w:num w:numId="4" w16cid:durableId="660305365">
    <w:abstractNumId w:val="9"/>
  </w:num>
  <w:num w:numId="5" w16cid:durableId="1811441782">
    <w:abstractNumId w:val="14"/>
  </w:num>
  <w:num w:numId="6" w16cid:durableId="1523545215">
    <w:abstractNumId w:val="0"/>
  </w:num>
  <w:num w:numId="7" w16cid:durableId="1771464367">
    <w:abstractNumId w:val="22"/>
  </w:num>
  <w:num w:numId="8" w16cid:durableId="1914317146">
    <w:abstractNumId w:val="6"/>
  </w:num>
  <w:num w:numId="9" w16cid:durableId="25644862">
    <w:abstractNumId w:val="35"/>
  </w:num>
  <w:num w:numId="10" w16cid:durableId="1179270035">
    <w:abstractNumId w:val="36"/>
  </w:num>
  <w:num w:numId="11" w16cid:durableId="2084797523">
    <w:abstractNumId w:val="32"/>
  </w:num>
  <w:num w:numId="12" w16cid:durableId="1882357419">
    <w:abstractNumId w:val="11"/>
  </w:num>
  <w:num w:numId="13" w16cid:durableId="145629617">
    <w:abstractNumId w:val="16"/>
  </w:num>
  <w:num w:numId="14" w16cid:durableId="523328563">
    <w:abstractNumId w:val="30"/>
  </w:num>
  <w:num w:numId="15" w16cid:durableId="1623536028">
    <w:abstractNumId w:val="29"/>
  </w:num>
  <w:num w:numId="16" w16cid:durableId="1657956677">
    <w:abstractNumId w:val="4"/>
  </w:num>
  <w:num w:numId="17" w16cid:durableId="1811049663">
    <w:abstractNumId w:val="8"/>
  </w:num>
  <w:num w:numId="18" w16cid:durableId="441189450">
    <w:abstractNumId w:val="33"/>
  </w:num>
  <w:num w:numId="19" w16cid:durableId="880744516">
    <w:abstractNumId w:val="2"/>
  </w:num>
  <w:num w:numId="20" w16cid:durableId="107361600">
    <w:abstractNumId w:val="17"/>
  </w:num>
  <w:num w:numId="21" w16cid:durableId="1335109683">
    <w:abstractNumId w:val="18"/>
  </w:num>
  <w:num w:numId="22" w16cid:durableId="597100705">
    <w:abstractNumId w:val="25"/>
  </w:num>
  <w:num w:numId="23" w16cid:durableId="1479489953">
    <w:abstractNumId w:val="31"/>
  </w:num>
  <w:num w:numId="24" w16cid:durableId="833302049">
    <w:abstractNumId w:val="21"/>
  </w:num>
  <w:num w:numId="25" w16cid:durableId="7416292">
    <w:abstractNumId w:val="34"/>
  </w:num>
  <w:num w:numId="26" w16cid:durableId="556015160">
    <w:abstractNumId w:val="19"/>
  </w:num>
  <w:num w:numId="27" w16cid:durableId="239949997">
    <w:abstractNumId w:val="15"/>
  </w:num>
  <w:num w:numId="28" w16cid:durableId="980420885">
    <w:abstractNumId w:val="13"/>
  </w:num>
  <w:num w:numId="29" w16cid:durableId="1180391259">
    <w:abstractNumId w:val="28"/>
  </w:num>
  <w:num w:numId="30" w16cid:durableId="346249553">
    <w:abstractNumId w:val="23"/>
  </w:num>
  <w:num w:numId="31" w16cid:durableId="2014840930">
    <w:abstractNumId w:val="27"/>
  </w:num>
  <w:num w:numId="32" w16cid:durableId="1174108778">
    <w:abstractNumId w:val="27"/>
  </w:num>
  <w:num w:numId="33" w16cid:durableId="1675960323">
    <w:abstractNumId w:val="24"/>
  </w:num>
  <w:num w:numId="34" w16cid:durableId="1428769181">
    <w:abstractNumId w:val="26"/>
  </w:num>
  <w:num w:numId="35" w16cid:durableId="1423993773">
    <w:abstractNumId w:val="12"/>
  </w:num>
  <w:num w:numId="36" w16cid:durableId="1072855191">
    <w:abstractNumId w:val="10"/>
  </w:num>
  <w:num w:numId="37" w16cid:durableId="96102506">
    <w:abstractNumId w:val="3"/>
  </w:num>
  <w:num w:numId="38" w16cid:durableId="1815833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2A2"/>
    <w:rsid w:val="0000534D"/>
    <w:rsid w:val="00007A36"/>
    <w:rsid w:val="00013B39"/>
    <w:rsid w:val="000159CC"/>
    <w:rsid w:val="00023EE2"/>
    <w:rsid w:val="00025CD3"/>
    <w:rsid w:val="00026624"/>
    <w:rsid w:val="00026C12"/>
    <w:rsid w:val="00026E02"/>
    <w:rsid w:val="00027F21"/>
    <w:rsid w:val="00031D07"/>
    <w:rsid w:val="000335C0"/>
    <w:rsid w:val="000433BA"/>
    <w:rsid w:val="00045F0A"/>
    <w:rsid w:val="000479CE"/>
    <w:rsid w:val="000502C7"/>
    <w:rsid w:val="00054FB3"/>
    <w:rsid w:val="000575A9"/>
    <w:rsid w:val="00057CF1"/>
    <w:rsid w:val="00061065"/>
    <w:rsid w:val="000618CA"/>
    <w:rsid w:val="00073C4E"/>
    <w:rsid w:val="000810EA"/>
    <w:rsid w:val="00083941"/>
    <w:rsid w:val="00085E3F"/>
    <w:rsid w:val="00090F5C"/>
    <w:rsid w:val="000936FC"/>
    <w:rsid w:val="0009371F"/>
    <w:rsid w:val="00094D90"/>
    <w:rsid w:val="00095A77"/>
    <w:rsid w:val="00096398"/>
    <w:rsid w:val="000964CA"/>
    <w:rsid w:val="00096F77"/>
    <w:rsid w:val="000A1452"/>
    <w:rsid w:val="000A3163"/>
    <w:rsid w:val="000A34DF"/>
    <w:rsid w:val="000B5ED5"/>
    <w:rsid w:val="000B6F64"/>
    <w:rsid w:val="000C0400"/>
    <w:rsid w:val="000C0A0B"/>
    <w:rsid w:val="000D67C3"/>
    <w:rsid w:val="000D70C4"/>
    <w:rsid w:val="000E5E95"/>
    <w:rsid w:val="000E68FC"/>
    <w:rsid w:val="000E7DF1"/>
    <w:rsid w:val="000E7E1E"/>
    <w:rsid w:val="000F15B6"/>
    <w:rsid w:val="000F5027"/>
    <w:rsid w:val="000F6248"/>
    <w:rsid w:val="0010144E"/>
    <w:rsid w:val="0010407E"/>
    <w:rsid w:val="001052A2"/>
    <w:rsid w:val="00114225"/>
    <w:rsid w:val="00120549"/>
    <w:rsid w:val="00123309"/>
    <w:rsid w:val="00127257"/>
    <w:rsid w:val="0013144C"/>
    <w:rsid w:val="001415A4"/>
    <w:rsid w:val="00142193"/>
    <w:rsid w:val="0014239D"/>
    <w:rsid w:val="001459D7"/>
    <w:rsid w:val="001459F1"/>
    <w:rsid w:val="001472EA"/>
    <w:rsid w:val="00152D73"/>
    <w:rsid w:val="00153486"/>
    <w:rsid w:val="00155E5C"/>
    <w:rsid w:val="00157D90"/>
    <w:rsid w:val="00164189"/>
    <w:rsid w:val="00167AA3"/>
    <w:rsid w:val="00170C95"/>
    <w:rsid w:val="0017266F"/>
    <w:rsid w:val="00172B56"/>
    <w:rsid w:val="00177C1D"/>
    <w:rsid w:val="00183319"/>
    <w:rsid w:val="00183C5B"/>
    <w:rsid w:val="001840AA"/>
    <w:rsid w:val="00184D5B"/>
    <w:rsid w:val="0018630E"/>
    <w:rsid w:val="001915E0"/>
    <w:rsid w:val="00191D05"/>
    <w:rsid w:val="00192908"/>
    <w:rsid w:val="001943AE"/>
    <w:rsid w:val="001963DA"/>
    <w:rsid w:val="001A1EF2"/>
    <w:rsid w:val="001A23B3"/>
    <w:rsid w:val="001A6CAF"/>
    <w:rsid w:val="001B24ED"/>
    <w:rsid w:val="001B42A3"/>
    <w:rsid w:val="001B727F"/>
    <w:rsid w:val="001C004D"/>
    <w:rsid w:val="001C3161"/>
    <w:rsid w:val="001C49CA"/>
    <w:rsid w:val="001D0A88"/>
    <w:rsid w:val="001D2744"/>
    <w:rsid w:val="001D503C"/>
    <w:rsid w:val="001D5CC4"/>
    <w:rsid w:val="001F1496"/>
    <w:rsid w:val="001F14AB"/>
    <w:rsid w:val="001F3B7E"/>
    <w:rsid w:val="001F68D0"/>
    <w:rsid w:val="0020174D"/>
    <w:rsid w:val="00205569"/>
    <w:rsid w:val="00207716"/>
    <w:rsid w:val="0021308D"/>
    <w:rsid w:val="002176F9"/>
    <w:rsid w:val="00225270"/>
    <w:rsid w:val="0022585E"/>
    <w:rsid w:val="00226735"/>
    <w:rsid w:val="002302DF"/>
    <w:rsid w:val="0023054D"/>
    <w:rsid w:val="00232CD5"/>
    <w:rsid w:val="0023312B"/>
    <w:rsid w:val="002379D4"/>
    <w:rsid w:val="002405BE"/>
    <w:rsid w:val="00246721"/>
    <w:rsid w:val="00250B85"/>
    <w:rsid w:val="00253462"/>
    <w:rsid w:val="00261DAE"/>
    <w:rsid w:val="002713DD"/>
    <w:rsid w:val="00271451"/>
    <w:rsid w:val="00272449"/>
    <w:rsid w:val="00272470"/>
    <w:rsid w:val="00274C05"/>
    <w:rsid w:val="00274EC8"/>
    <w:rsid w:val="00274F05"/>
    <w:rsid w:val="00275DB4"/>
    <w:rsid w:val="00282DDC"/>
    <w:rsid w:val="00284C11"/>
    <w:rsid w:val="00287B91"/>
    <w:rsid w:val="00292237"/>
    <w:rsid w:val="00294DD4"/>
    <w:rsid w:val="002A15DF"/>
    <w:rsid w:val="002A1FE3"/>
    <w:rsid w:val="002A4799"/>
    <w:rsid w:val="002A4864"/>
    <w:rsid w:val="002A6DB8"/>
    <w:rsid w:val="002B3B2B"/>
    <w:rsid w:val="002C0F46"/>
    <w:rsid w:val="002D0CA5"/>
    <w:rsid w:val="002D15A9"/>
    <w:rsid w:val="002D405D"/>
    <w:rsid w:val="002D6C43"/>
    <w:rsid w:val="002D7D51"/>
    <w:rsid w:val="002E16C9"/>
    <w:rsid w:val="002E1C0F"/>
    <w:rsid w:val="002F07DD"/>
    <w:rsid w:val="002F18A6"/>
    <w:rsid w:val="002F6384"/>
    <w:rsid w:val="0030387B"/>
    <w:rsid w:val="0030552F"/>
    <w:rsid w:val="003075CF"/>
    <w:rsid w:val="003144FF"/>
    <w:rsid w:val="00314598"/>
    <w:rsid w:val="00316229"/>
    <w:rsid w:val="003177F8"/>
    <w:rsid w:val="00325766"/>
    <w:rsid w:val="00332C89"/>
    <w:rsid w:val="00333D28"/>
    <w:rsid w:val="00337336"/>
    <w:rsid w:val="00337827"/>
    <w:rsid w:val="003444A0"/>
    <w:rsid w:val="00346ACB"/>
    <w:rsid w:val="0034748E"/>
    <w:rsid w:val="003560F2"/>
    <w:rsid w:val="0035791A"/>
    <w:rsid w:val="00363BCC"/>
    <w:rsid w:val="00363EFF"/>
    <w:rsid w:val="003645AD"/>
    <w:rsid w:val="00373194"/>
    <w:rsid w:val="0037560A"/>
    <w:rsid w:val="00390D83"/>
    <w:rsid w:val="0039173A"/>
    <w:rsid w:val="00396AB6"/>
    <w:rsid w:val="003A1C92"/>
    <w:rsid w:val="003A73A5"/>
    <w:rsid w:val="003B1596"/>
    <w:rsid w:val="003B1C6F"/>
    <w:rsid w:val="003B2C44"/>
    <w:rsid w:val="003B4BE7"/>
    <w:rsid w:val="003B4D20"/>
    <w:rsid w:val="003B775B"/>
    <w:rsid w:val="003C27F0"/>
    <w:rsid w:val="003C47B2"/>
    <w:rsid w:val="003D355A"/>
    <w:rsid w:val="003F1280"/>
    <w:rsid w:val="003F13DB"/>
    <w:rsid w:val="003F24C4"/>
    <w:rsid w:val="00401A47"/>
    <w:rsid w:val="004021D6"/>
    <w:rsid w:val="00403E32"/>
    <w:rsid w:val="004062A2"/>
    <w:rsid w:val="0040653E"/>
    <w:rsid w:val="00406D64"/>
    <w:rsid w:val="004076EB"/>
    <w:rsid w:val="0041115D"/>
    <w:rsid w:val="00411E1C"/>
    <w:rsid w:val="00413C67"/>
    <w:rsid w:val="00414FDD"/>
    <w:rsid w:val="00436708"/>
    <w:rsid w:val="00443B1C"/>
    <w:rsid w:val="00444489"/>
    <w:rsid w:val="00447773"/>
    <w:rsid w:val="00451185"/>
    <w:rsid w:val="00454F48"/>
    <w:rsid w:val="00461AA0"/>
    <w:rsid w:val="00462271"/>
    <w:rsid w:val="00463E0D"/>
    <w:rsid w:val="004676F9"/>
    <w:rsid w:val="004704F5"/>
    <w:rsid w:val="004715B3"/>
    <w:rsid w:val="00474EB7"/>
    <w:rsid w:val="0047679F"/>
    <w:rsid w:val="0048471C"/>
    <w:rsid w:val="004918DD"/>
    <w:rsid w:val="00494DCA"/>
    <w:rsid w:val="004B1D2C"/>
    <w:rsid w:val="004B472E"/>
    <w:rsid w:val="004B50B6"/>
    <w:rsid w:val="004B6A8D"/>
    <w:rsid w:val="004B7A54"/>
    <w:rsid w:val="004C172C"/>
    <w:rsid w:val="004C2B96"/>
    <w:rsid w:val="004C64B4"/>
    <w:rsid w:val="004C7820"/>
    <w:rsid w:val="004C7979"/>
    <w:rsid w:val="004D21F2"/>
    <w:rsid w:val="004D3A4C"/>
    <w:rsid w:val="004D4B04"/>
    <w:rsid w:val="004D7B67"/>
    <w:rsid w:val="004E0F0E"/>
    <w:rsid w:val="004E196C"/>
    <w:rsid w:val="004E4537"/>
    <w:rsid w:val="004E5016"/>
    <w:rsid w:val="004E7E66"/>
    <w:rsid w:val="004F53C5"/>
    <w:rsid w:val="004F5604"/>
    <w:rsid w:val="00501DB2"/>
    <w:rsid w:val="0050377E"/>
    <w:rsid w:val="0050391D"/>
    <w:rsid w:val="00505ACD"/>
    <w:rsid w:val="00510BDA"/>
    <w:rsid w:val="00512F9A"/>
    <w:rsid w:val="00515119"/>
    <w:rsid w:val="005211B7"/>
    <w:rsid w:val="00523F4C"/>
    <w:rsid w:val="00524215"/>
    <w:rsid w:val="00524417"/>
    <w:rsid w:val="00525689"/>
    <w:rsid w:val="00526C82"/>
    <w:rsid w:val="00526E42"/>
    <w:rsid w:val="00526F17"/>
    <w:rsid w:val="00530995"/>
    <w:rsid w:val="005348CF"/>
    <w:rsid w:val="0053623F"/>
    <w:rsid w:val="00542761"/>
    <w:rsid w:val="005437D4"/>
    <w:rsid w:val="00545614"/>
    <w:rsid w:val="00546288"/>
    <w:rsid w:val="0055322D"/>
    <w:rsid w:val="00557FD0"/>
    <w:rsid w:val="00561E6D"/>
    <w:rsid w:val="00572D2A"/>
    <w:rsid w:val="005801E8"/>
    <w:rsid w:val="00583470"/>
    <w:rsid w:val="00584EDC"/>
    <w:rsid w:val="0058671A"/>
    <w:rsid w:val="0058790B"/>
    <w:rsid w:val="005948AF"/>
    <w:rsid w:val="00596354"/>
    <w:rsid w:val="005A0D27"/>
    <w:rsid w:val="005A2120"/>
    <w:rsid w:val="005B73CE"/>
    <w:rsid w:val="005B73D0"/>
    <w:rsid w:val="005B7A7F"/>
    <w:rsid w:val="005C37AA"/>
    <w:rsid w:val="005C3AF0"/>
    <w:rsid w:val="005C48FB"/>
    <w:rsid w:val="005C552F"/>
    <w:rsid w:val="005D017B"/>
    <w:rsid w:val="005D65DA"/>
    <w:rsid w:val="005D6D5E"/>
    <w:rsid w:val="005E1EFA"/>
    <w:rsid w:val="005E21D4"/>
    <w:rsid w:val="005E3E83"/>
    <w:rsid w:val="005F0A66"/>
    <w:rsid w:val="005F4BE2"/>
    <w:rsid w:val="005F607E"/>
    <w:rsid w:val="005F62EA"/>
    <w:rsid w:val="005F6AE6"/>
    <w:rsid w:val="0060008A"/>
    <w:rsid w:val="0060117F"/>
    <w:rsid w:val="0060179C"/>
    <w:rsid w:val="00607D5F"/>
    <w:rsid w:val="00610CE5"/>
    <w:rsid w:val="00614CE3"/>
    <w:rsid w:val="006164F8"/>
    <w:rsid w:val="00623474"/>
    <w:rsid w:val="00625321"/>
    <w:rsid w:val="00626213"/>
    <w:rsid w:val="00626AA3"/>
    <w:rsid w:val="00627489"/>
    <w:rsid w:val="0063220D"/>
    <w:rsid w:val="00633EF8"/>
    <w:rsid w:val="0063448B"/>
    <w:rsid w:val="00637B44"/>
    <w:rsid w:val="00642AD5"/>
    <w:rsid w:val="006450BD"/>
    <w:rsid w:val="00651310"/>
    <w:rsid w:val="00653BA0"/>
    <w:rsid w:val="00654BD7"/>
    <w:rsid w:val="00656381"/>
    <w:rsid w:val="0066006C"/>
    <w:rsid w:val="0066209F"/>
    <w:rsid w:val="00662D22"/>
    <w:rsid w:val="00666000"/>
    <w:rsid w:val="00667E80"/>
    <w:rsid w:val="0067261D"/>
    <w:rsid w:val="0068104A"/>
    <w:rsid w:val="00683D04"/>
    <w:rsid w:val="00686FCE"/>
    <w:rsid w:val="00687107"/>
    <w:rsid w:val="00694159"/>
    <w:rsid w:val="006947BE"/>
    <w:rsid w:val="0069704C"/>
    <w:rsid w:val="00697E7E"/>
    <w:rsid w:val="006A0C55"/>
    <w:rsid w:val="006A2728"/>
    <w:rsid w:val="006A3CD7"/>
    <w:rsid w:val="006B50CB"/>
    <w:rsid w:val="006C3AB6"/>
    <w:rsid w:val="006C4704"/>
    <w:rsid w:val="006C7970"/>
    <w:rsid w:val="006D023E"/>
    <w:rsid w:val="006D2095"/>
    <w:rsid w:val="006D39C3"/>
    <w:rsid w:val="006D50DA"/>
    <w:rsid w:val="006D686D"/>
    <w:rsid w:val="006F4263"/>
    <w:rsid w:val="006F46CE"/>
    <w:rsid w:val="006F56A0"/>
    <w:rsid w:val="006F7702"/>
    <w:rsid w:val="00700C07"/>
    <w:rsid w:val="007014C2"/>
    <w:rsid w:val="00704554"/>
    <w:rsid w:val="007054E2"/>
    <w:rsid w:val="00706C69"/>
    <w:rsid w:val="00706CC1"/>
    <w:rsid w:val="007124EC"/>
    <w:rsid w:val="00723887"/>
    <w:rsid w:val="00731252"/>
    <w:rsid w:val="007315F1"/>
    <w:rsid w:val="00731F7D"/>
    <w:rsid w:val="007325BE"/>
    <w:rsid w:val="00733AEA"/>
    <w:rsid w:val="00733ED9"/>
    <w:rsid w:val="0073482C"/>
    <w:rsid w:val="00734BD8"/>
    <w:rsid w:val="007359A0"/>
    <w:rsid w:val="00740F60"/>
    <w:rsid w:val="00742974"/>
    <w:rsid w:val="00742D5F"/>
    <w:rsid w:val="0074524D"/>
    <w:rsid w:val="00761677"/>
    <w:rsid w:val="00761CFE"/>
    <w:rsid w:val="00766E2B"/>
    <w:rsid w:val="0077459E"/>
    <w:rsid w:val="00775C3A"/>
    <w:rsid w:val="00781E26"/>
    <w:rsid w:val="00790A4C"/>
    <w:rsid w:val="007A6AD0"/>
    <w:rsid w:val="007A7D01"/>
    <w:rsid w:val="007B134B"/>
    <w:rsid w:val="007C4149"/>
    <w:rsid w:val="007D5A67"/>
    <w:rsid w:val="007D7355"/>
    <w:rsid w:val="007E0CBC"/>
    <w:rsid w:val="007E0D55"/>
    <w:rsid w:val="007E62FC"/>
    <w:rsid w:val="007F1125"/>
    <w:rsid w:val="007F15CC"/>
    <w:rsid w:val="007F49DD"/>
    <w:rsid w:val="008074EA"/>
    <w:rsid w:val="008115BB"/>
    <w:rsid w:val="00813267"/>
    <w:rsid w:val="00813481"/>
    <w:rsid w:val="0081464A"/>
    <w:rsid w:val="00816698"/>
    <w:rsid w:val="008179F5"/>
    <w:rsid w:val="00822906"/>
    <w:rsid w:val="00823BA2"/>
    <w:rsid w:val="00826526"/>
    <w:rsid w:val="00832925"/>
    <w:rsid w:val="008363EB"/>
    <w:rsid w:val="00836687"/>
    <w:rsid w:val="00836B95"/>
    <w:rsid w:val="00843F82"/>
    <w:rsid w:val="00847B9B"/>
    <w:rsid w:val="008570D2"/>
    <w:rsid w:val="0086346A"/>
    <w:rsid w:val="00877948"/>
    <w:rsid w:val="0088164E"/>
    <w:rsid w:val="00883675"/>
    <w:rsid w:val="008859FE"/>
    <w:rsid w:val="008A01CF"/>
    <w:rsid w:val="008A73E7"/>
    <w:rsid w:val="008A7562"/>
    <w:rsid w:val="008B3950"/>
    <w:rsid w:val="008B5FF0"/>
    <w:rsid w:val="008B7979"/>
    <w:rsid w:val="008B7AD3"/>
    <w:rsid w:val="008D384A"/>
    <w:rsid w:val="008D4122"/>
    <w:rsid w:val="008D4475"/>
    <w:rsid w:val="008D52B0"/>
    <w:rsid w:val="008E155A"/>
    <w:rsid w:val="008E177D"/>
    <w:rsid w:val="008E7F86"/>
    <w:rsid w:val="008F19AA"/>
    <w:rsid w:val="008F2A63"/>
    <w:rsid w:val="008F4E19"/>
    <w:rsid w:val="008F55EA"/>
    <w:rsid w:val="008F7C1A"/>
    <w:rsid w:val="0090464C"/>
    <w:rsid w:val="009065C8"/>
    <w:rsid w:val="009074BA"/>
    <w:rsid w:val="00910941"/>
    <w:rsid w:val="009126AB"/>
    <w:rsid w:val="00913F5D"/>
    <w:rsid w:val="009147E2"/>
    <w:rsid w:val="00915594"/>
    <w:rsid w:val="00923F21"/>
    <w:rsid w:val="00927FDD"/>
    <w:rsid w:val="009303DB"/>
    <w:rsid w:val="00930412"/>
    <w:rsid w:val="00932D8C"/>
    <w:rsid w:val="00933A77"/>
    <w:rsid w:val="00935D7A"/>
    <w:rsid w:val="0094254B"/>
    <w:rsid w:val="009503C9"/>
    <w:rsid w:val="009511E2"/>
    <w:rsid w:val="0095354A"/>
    <w:rsid w:val="009547C0"/>
    <w:rsid w:val="00954FC7"/>
    <w:rsid w:val="00955151"/>
    <w:rsid w:val="00961D16"/>
    <w:rsid w:val="00962709"/>
    <w:rsid w:val="00964A3E"/>
    <w:rsid w:val="00967827"/>
    <w:rsid w:val="009706D1"/>
    <w:rsid w:val="00975FDF"/>
    <w:rsid w:val="00977D45"/>
    <w:rsid w:val="00977F07"/>
    <w:rsid w:val="00983F86"/>
    <w:rsid w:val="0099119F"/>
    <w:rsid w:val="00994DD9"/>
    <w:rsid w:val="009A1695"/>
    <w:rsid w:val="009A3FEB"/>
    <w:rsid w:val="009A4445"/>
    <w:rsid w:val="009A71BE"/>
    <w:rsid w:val="009B0500"/>
    <w:rsid w:val="009B55E7"/>
    <w:rsid w:val="009B573A"/>
    <w:rsid w:val="009B68F8"/>
    <w:rsid w:val="009B6E8D"/>
    <w:rsid w:val="009C1287"/>
    <w:rsid w:val="009D1C3E"/>
    <w:rsid w:val="009D2678"/>
    <w:rsid w:val="009D40DB"/>
    <w:rsid w:val="009D6FF9"/>
    <w:rsid w:val="009E37F7"/>
    <w:rsid w:val="009E4176"/>
    <w:rsid w:val="009E665D"/>
    <w:rsid w:val="009F508F"/>
    <w:rsid w:val="009F5D50"/>
    <w:rsid w:val="009F7793"/>
    <w:rsid w:val="00A01FF5"/>
    <w:rsid w:val="00A04BA9"/>
    <w:rsid w:val="00A06412"/>
    <w:rsid w:val="00A10280"/>
    <w:rsid w:val="00A12DA1"/>
    <w:rsid w:val="00A25550"/>
    <w:rsid w:val="00A25EE7"/>
    <w:rsid w:val="00A317E2"/>
    <w:rsid w:val="00A31F26"/>
    <w:rsid w:val="00A331C6"/>
    <w:rsid w:val="00A34951"/>
    <w:rsid w:val="00A354F4"/>
    <w:rsid w:val="00A36F43"/>
    <w:rsid w:val="00A4322D"/>
    <w:rsid w:val="00A43BDB"/>
    <w:rsid w:val="00A47250"/>
    <w:rsid w:val="00A556CD"/>
    <w:rsid w:val="00A5574E"/>
    <w:rsid w:val="00A623D4"/>
    <w:rsid w:val="00A64C83"/>
    <w:rsid w:val="00A702B4"/>
    <w:rsid w:val="00A70381"/>
    <w:rsid w:val="00A71004"/>
    <w:rsid w:val="00A728A0"/>
    <w:rsid w:val="00A7728D"/>
    <w:rsid w:val="00A828BC"/>
    <w:rsid w:val="00A84F0A"/>
    <w:rsid w:val="00A868BA"/>
    <w:rsid w:val="00A876BB"/>
    <w:rsid w:val="00A90F37"/>
    <w:rsid w:val="00A953A8"/>
    <w:rsid w:val="00AA36A3"/>
    <w:rsid w:val="00AA48CE"/>
    <w:rsid w:val="00AB028E"/>
    <w:rsid w:val="00AB3AA7"/>
    <w:rsid w:val="00AB3AD6"/>
    <w:rsid w:val="00AB51FD"/>
    <w:rsid w:val="00AB57AC"/>
    <w:rsid w:val="00AC377D"/>
    <w:rsid w:val="00AC4D3C"/>
    <w:rsid w:val="00AC68B9"/>
    <w:rsid w:val="00AD1188"/>
    <w:rsid w:val="00AD2BCE"/>
    <w:rsid w:val="00AD413B"/>
    <w:rsid w:val="00AD4CFC"/>
    <w:rsid w:val="00AD64A4"/>
    <w:rsid w:val="00AD7A88"/>
    <w:rsid w:val="00AE1B98"/>
    <w:rsid w:val="00AE6059"/>
    <w:rsid w:val="00AE686A"/>
    <w:rsid w:val="00AF0096"/>
    <w:rsid w:val="00AF18B4"/>
    <w:rsid w:val="00AF2A0E"/>
    <w:rsid w:val="00B000A7"/>
    <w:rsid w:val="00B02000"/>
    <w:rsid w:val="00B02D56"/>
    <w:rsid w:val="00B151B1"/>
    <w:rsid w:val="00B166C4"/>
    <w:rsid w:val="00B3434F"/>
    <w:rsid w:val="00B3494A"/>
    <w:rsid w:val="00B40456"/>
    <w:rsid w:val="00B43ACD"/>
    <w:rsid w:val="00B46C82"/>
    <w:rsid w:val="00B518D4"/>
    <w:rsid w:val="00B54C90"/>
    <w:rsid w:val="00B55A76"/>
    <w:rsid w:val="00B60181"/>
    <w:rsid w:val="00B649E5"/>
    <w:rsid w:val="00B65515"/>
    <w:rsid w:val="00B71D16"/>
    <w:rsid w:val="00B7213F"/>
    <w:rsid w:val="00B756C4"/>
    <w:rsid w:val="00B82C5A"/>
    <w:rsid w:val="00B86C46"/>
    <w:rsid w:val="00B92935"/>
    <w:rsid w:val="00B97E73"/>
    <w:rsid w:val="00BA2F9F"/>
    <w:rsid w:val="00BA35DD"/>
    <w:rsid w:val="00BA4F82"/>
    <w:rsid w:val="00BA75D1"/>
    <w:rsid w:val="00BB074C"/>
    <w:rsid w:val="00BB63C1"/>
    <w:rsid w:val="00BB6D15"/>
    <w:rsid w:val="00BB7A10"/>
    <w:rsid w:val="00BC082F"/>
    <w:rsid w:val="00BC57D0"/>
    <w:rsid w:val="00BC6CC8"/>
    <w:rsid w:val="00BD6955"/>
    <w:rsid w:val="00BE082F"/>
    <w:rsid w:val="00BE09BC"/>
    <w:rsid w:val="00BE4968"/>
    <w:rsid w:val="00BE64BC"/>
    <w:rsid w:val="00BE6552"/>
    <w:rsid w:val="00BF1381"/>
    <w:rsid w:val="00BF414D"/>
    <w:rsid w:val="00BF5547"/>
    <w:rsid w:val="00BF7512"/>
    <w:rsid w:val="00C02253"/>
    <w:rsid w:val="00C0253B"/>
    <w:rsid w:val="00C03268"/>
    <w:rsid w:val="00C041D4"/>
    <w:rsid w:val="00C07A8D"/>
    <w:rsid w:val="00C07C80"/>
    <w:rsid w:val="00C13182"/>
    <w:rsid w:val="00C13646"/>
    <w:rsid w:val="00C14C68"/>
    <w:rsid w:val="00C167BC"/>
    <w:rsid w:val="00C25FB3"/>
    <w:rsid w:val="00C32326"/>
    <w:rsid w:val="00C35B29"/>
    <w:rsid w:val="00C37EDF"/>
    <w:rsid w:val="00C44EF4"/>
    <w:rsid w:val="00C45049"/>
    <w:rsid w:val="00C46F04"/>
    <w:rsid w:val="00C473FE"/>
    <w:rsid w:val="00C4744D"/>
    <w:rsid w:val="00C52717"/>
    <w:rsid w:val="00C55E26"/>
    <w:rsid w:val="00C63C7C"/>
    <w:rsid w:val="00C71D6B"/>
    <w:rsid w:val="00C73CE2"/>
    <w:rsid w:val="00C748B9"/>
    <w:rsid w:val="00C74A0C"/>
    <w:rsid w:val="00CA0CB1"/>
    <w:rsid w:val="00CA1807"/>
    <w:rsid w:val="00CA5691"/>
    <w:rsid w:val="00CA69E8"/>
    <w:rsid w:val="00CB0791"/>
    <w:rsid w:val="00CB0802"/>
    <w:rsid w:val="00CB1E7A"/>
    <w:rsid w:val="00CB2945"/>
    <w:rsid w:val="00CB5165"/>
    <w:rsid w:val="00CB5E6B"/>
    <w:rsid w:val="00CB5E76"/>
    <w:rsid w:val="00CD21C9"/>
    <w:rsid w:val="00CD6797"/>
    <w:rsid w:val="00CD6A41"/>
    <w:rsid w:val="00CE07FD"/>
    <w:rsid w:val="00CE1541"/>
    <w:rsid w:val="00CE7523"/>
    <w:rsid w:val="00CF1F33"/>
    <w:rsid w:val="00CF3E98"/>
    <w:rsid w:val="00CF5E3F"/>
    <w:rsid w:val="00CF6925"/>
    <w:rsid w:val="00D025A5"/>
    <w:rsid w:val="00D02994"/>
    <w:rsid w:val="00D038B4"/>
    <w:rsid w:val="00D06CD9"/>
    <w:rsid w:val="00D10956"/>
    <w:rsid w:val="00D117EA"/>
    <w:rsid w:val="00D1362D"/>
    <w:rsid w:val="00D154F0"/>
    <w:rsid w:val="00D16A27"/>
    <w:rsid w:val="00D170B6"/>
    <w:rsid w:val="00D21B10"/>
    <w:rsid w:val="00D22C6D"/>
    <w:rsid w:val="00D2483F"/>
    <w:rsid w:val="00D343FF"/>
    <w:rsid w:val="00D35654"/>
    <w:rsid w:val="00D43511"/>
    <w:rsid w:val="00D442F6"/>
    <w:rsid w:val="00D44C30"/>
    <w:rsid w:val="00D44EB5"/>
    <w:rsid w:val="00D51E12"/>
    <w:rsid w:val="00D52944"/>
    <w:rsid w:val="00D55244"/>
    <w:rsid w:val="00D5672B"/>
    <w:rsid w:val="00D61F93"/>
    <w:rsid w:val="00D63794"/>
    <w:rsid w:val="00D678DE"/>
    <w:rsid w:val="00D7142D"/>
    <w:rsid w:val="00D715AE"/>
    <w:rsid w:val="00D728BD"/>
    <w:rsid w:val="00D72B2B"/>
    <w:rsid w:val="00D77365"/>
    <w:rsid w:val="00D80A6F"/>
    <w:rsid w:val="00D828CB"/>
    <w:rsid w:val="00D8298A"/>
    <w:rsid w:val="00D853C2"/>
    <w:rsid w:val="00D90DD4"/>
    <w:rsid w:val="00D935F1"/>
    <w:rsid w:val="00D95363"/>
    <w:rsid w:val="00D96B35"/>
    <w:rsid w:val="00D97DD1"/>
    <w:rsid w:val="00DA237B"/>
    <w:rsid w:val="00DA78FF"/>
    <w:rsid w:val="00DB286D"/>
    <w:rsid w:val="00DB2A48"/>
    <w:rsid w:val="00DB3A01"/>
    <w:rsid w:val="00DB7CF3"/>
    <w:rsid w:val="00DD3DB3"/>
    <w:rsid w:val="00DD5EB3"/>
    <w:rsid w:val="00DD744C"/>
    <w:rsid w:val="00DE63F8"/>
    <w:rsid w:val="00DF350E"/>
    <w:rsid w:val="00DF3621"/>
    <w:rsid w:val="00DF3AD2"/>
    <w:rsid w:val="00E0277C"/>
    <w:rsid w:val="00E0560E"/>
    <w:rsid w:val="00E13D71"/>
    <w:rsid w:val="00E147CC"/>
    <w:rsid w:val="00E15246"/>
    <w:rsid w:val="00E15DF9"/>
    <w:rsid w:val="00E21A15"/>
    <w:rsid w:val="00E227CE"/>
    <w:rsid w:val="00E22C6D"/>
    <w:rsid w:val="00E23D03"/>
    <w:rsid w:val="00E26CEF"/>
    <w:rsid w:val="00E26E0E"/>
    <w:rsid w:val="00E34EAE"/>
    <w:rsid w:val="00E365A0"/>
    <w:rsid w:val="00E37289"/>
    <w:rsid w:val="00E426AD"/>
    <w:rsid w:val="00E45026"/>
    <w:rsid w:val="00E456A6"/>
    <w:rsid w:val="00E5444D"/>
    <w:rsid w:val="00E546DF"/>
    <w:rsid w:val="00E54BDA"/>
    <w:rsid w:val="00E56466"/>
    <w:rsid w:val="00E63945"/>
    <w:rsid w:val="00E65D3A"/>
    <w:rsid w:val="00E7369C"/>
    <w:rsid w:val="00E7431E"/>
    <w:rsid w:val="00E743BA"/>
    <w:rsid w:val="00E826FB"/>
    <w:rsid w:val="00E83ABE"/>
    <w:rsid w:val="00E9277D"/>
    <w:rsid w:val="00E947C1"/>
    <w:rsid w:val="00E979C8"/>
    <w:rsid w:val="00EA1BF7"/>
    <w:rsid w:val="00EA2BD9"/>
    <w:rsid w:val="00EA5383"/>
    <w:rsid w:val="00EA56AB"/>
    <w:rsid w:val="00EA6211"/>
    <w:rsid w:val="00EB058F"/>
    <w:rsid w:val="00EB1282"/>
    <w:rsid w:val="00EB583E"/>
    <w:rsid w:val="00EB66F1"/>
    <w:rsid w:val="00EC1383"/>
    <w:rsid w:val="00EC322D"/>
    <w:rsid w:val="00EC3930"/>
    <w:rsid w:val="00EC497B"/>
    <w:rsid w:val="00ED1236"/>
    <w:rsid w:val="00EE0C9F"/>
    <w:rsid w:val="00EE2D14"/>
    <w:rsid w:val="00EE4381"/>
    <w:rsid w:val="00EF2B8F"/>
    <w:rsid w:val="00EF4CD8"/>
    <w:rsid w:val="00EF5F19"/>
    <w:rsid w:val="00EF6036"/>
    <w:rsid w:val="00EF60BC"/>
    <w:rsid w:val="00F03144"/>
    <w:rsid w:val="00F0441A"/>
    <w:rsid w:val="00F063EA"/>
    <w:rsid w:val="00F14FA7"/>
    <w:rsid w:val="00F16C2D"/>
    <w:rsid w:val="00F221CD"/>
    <w:rsid w:val="00F23334"/>
    <w:rsid w:val="00F244FC"/>
    <w:rsid w:val="00F26AF3"/>
    <w:rsid w:val="00F30485"/>
    <w:rsid w:val="00F31314"/>
    <w:rsid w:val="00F321E2"/>
    <w:rsid w:val="00F3283B"/>
    <w:rsid w:val="00F403D8"/>
    <w:rsid w:val="00F42C69"/>
    <w:rsid w:val="00F42F8A"/>
    <w:rsid w:val="00F47397"/>
    <w:rsid w:val="00F5311B"/>
    <w:rsid w:val="00F53342"/>
    <w:rsid w:val="00F54006"/>
    <w:rsid w:val="00F57347"/>
    <w:rsid w:val="00F6188C"/>
    <w:rsid w:val="00F70E08"/>
    <w:rsid w:val="00F72C1B"/>
    <w:rsid w:val="00F75152"/>
    <w:rsid w:val="00F75A6A"/>
    <w:rsid w:val="00F806FA"/>
    <w:rsid w:val="00F80A1C"/>
    <w:rsid w:val="00F934DE"/>
    <w:rsid w:val="00FA2CAF"/>
    <w:rsid w:val="00FA432E"/>
    <w:rsid w:val="00FA6FB4"/>
    <w:rsid w:val="00FB1707"/>
    <w:rsid w:val="00FB1893"/>
    <w:rsid w:val="00FB4BD3"/>
    <w:rsid w:val="00FB4FB5"/>
    <w:rsid w:val="00FB6E73"/>
    <w:rsid w:val="00FC56ED"/>
    <w:rsid w:val="00FC5780"/>
    <w:rsid w:val="00FD210E"/>
    <w:rsid w:val="00FD7B86"/>
    <w:rsid w:val="00FE1623"/>
    <w:rsid w:val="00FE7053"/>
    <w:rsid w:val="00FE7C40"/>
    <w:rsid w:val="00FF0768"/>
    <w:rsid w:val="00FF2FCD"/>
    <w:rsid w:val="00FF439D"/>
    <w:rsid w:val="00FF6146"/>
    <w:rsid w:val="00FF6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E88CF"/>
  <w15:chartTrackingRefBased/>
  <w15:docId w15:val="{09E1B1B6-4FE0-49D0-8A18-54E1697EA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7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6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62A2"/>
    <w:pPr>
      <w:spacing w:after="0" w:line="240" w:lineRule="auto"/>
    </w:pPr>
  </w:style>
  <w:style w:type="paragraph" w:styleId="ListParagraph">
    <w:name w:val="List Paragraph"/>
    <w:basedOn w:val="Normal"/>
    <w:qFormat/>
    <w:rsid w:val="004062A2"/>
    <w:pPr>
      <w:ind w:left="720"/>
      <w:contextualSpacing/>
    </w:pPr>
  </w:style>
  <w:style w:type="paragraph" w:styleId="Header">
    <w:name w:val="header"/>
    <w:basedOn w:val="Normal"/>
    <w:link w:val="HeaderChar"/>
    <w:uiPriority w:val="99"/>
    <w:unhideWhenUsed/>
    <w:rsid w:val="006A2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728"/>
  </w:style>
  <w:style w:type="paragraph" w:styleId="Footer">
    <w:name w:val="footer"/>
    <w:basedOn w:val="Normal"/>
    <w:link w:val="FooterChar"/>
    <w:uiPriority w:val="99"/>
    <w:unhideWhenUsed/>
    <w:rsid w:val="006A2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728"/>
  </w:style>
  <w:style w:type="paragraph" w:styleId="BalloonText">
    <w:name w:val="Balloon Text"/>
    <w:basedOn w:val="Normal"/>
    <w:link w:val="BalloonTextChar"/>
    <w:uiPriority w:val="99"/>
    <w:semiHidden/>
    <w:unhideWhenUsed/>
    <w:rsid w:val="001A1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EF2"/>
    <w:rPr>
      <w:rFonts w:ascii="Segoe UI" w:hAnsi="Segoe UI" w:cs="Segoe UI"/>
      <w:sz w:val="18"/>
      <w:szCs w:val="18"/>
    </w:rPr>
  </w:style>
  <w:style w:type="character" w:styleId="Hyperlink">
    <w:name w:val="Hyperlink"/>
    <w:basedOn w:val="DefaultParagraphFont"/>
    <w:uiPriority w:val="99"/>
    <w:unhideWhenUsed/>
    <w:rsid w:val="00BE082F"/>
    <w:rPr>
      <w:color w:val="0563C1" w:themeColor="hyperlink"/>
      <w:u w:val="single"/>
    </w:rPr>
  </w:style>
  <w:style w:type="character" w:styleId="UnresolvedMention">
    <w:name w:val="Unresolved Mention"/>
    <w:basedOn w:val="DefaultParagraphFont"/>
    <w:uiPriority w:val="99"/>
    <w:semiHidden/>
    <w:unhideWhenUsed/>
    <w:rsid w:val="00BE082F"/>
    <w:rPr>
      <w:color w:val="605E5C"/>
      <w:shd w:val="clear" w:color="auto" w:fill="E1DFDD"/>
    </w:rPr>
  </w:style>
  <w:style w:type="paragraph" w:styleId="NormalWeb">
    <w:name w:val="Normal (Web)"/>
    <w:basedOn w:val="Normal"/>
    <w:uiPriority w:val="99"/>
    <w:semiHidden/>
    <w:unhideWhenUsed/>
    <w:rsid w:val="00A728A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B1D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1961">
      <w:bodyDiv w:val="1"/>
      <w:marLeft w:val="0"/>
      <w:marRight w:val="0"/>
      <w:marTop w:val="0"/>
      <w:marBottom w:val="0"/>
      <w:divBdr>
        <w:top w:val="none" w:sz="0" w:space="0" w:color="auto"/>
        <w:left w:val="none" w:sz="0" w:space="0" w:color="auto"/>
        <w:bottom w:val="none" w:sz="0" w:space="0" w:color="auto"/>
        <w:right w:val="none" w:sz="0" w:space="0" w:color="auto"/>
      </w:divBdr>
    </w:div>
    <w:div w:id="275991220">
      <w:bodyDiv w:val="1"/>
      <w:marLeft w:val="0"/>
      <w:marRight w:val="0"/>
      <w:marTop w:val="0"/>
      <w:marBottom w:val="0"/>
      <w:divBdr>
        <w:top w:val="none" w:sz="0" w:space="0" w:color="auto"/>
        <w:left w:val="none" w:sz="0" w:space="0" w:color="auto"/>
        <w:bottom w:val="none" w:sz="0" w:space="0" w:color="auto"/>
        <w:right w:val="none" w:sz="0" w:space="0" w:color="auto"/>
      </w:divBdr>
    </w:div>
    <w:div w:id="313224693">
      <w:bodyDiv w:val="1"/>
      <w:marLeft w:val="0"/>
      <w:marRight w:val="0"/>
      <w:marTop w:val="0"/>
      <w:marBottom w:val="0"/>
      <w:divBdr>
        <w:top w:val="none" w:sz="0" w:space="0" w:color="auto"/>
        <w:left w:val="none" w:sz="0" w:space="0" w:color="auto"/>
        <w:bottom w:val="none" w:sz="0" w:space="0" w:color="auto"/>
        <w:right w:val="none" w:sz="0" w:space="0" w:color="auto"/>
      </w:divBdr>
    </w:div>
    <w:div w:id="400249733">
      <w:bodyDiv w:val="1"/>
      <w:marLeft w:val="0"/>
      <w:marRight w:val="0"/>
      <w:marTop w:val="0"/>
      <w:marBottom w:val="0"/>
      <w:divBdr>
        <w:top w:val="none" w:sz="0" w:space="0" w:color="auto"/>
        <w:left w:val="none" w:sz="0" w:space="0" w:color="auto"/>
        <w:bottom w:val="none" w:sz="0" w:space="0" w:color="auto"/>
        <w:right w:val="none" w:sz="0" w:space="0" w:color="auto"/>
      </w:divBdr>
    </w:div>
    <w:div w:id="487357026">
      <w:bodyDiv w:val="1"/>
      <w:marLeft w:val="0"/>
      <w:marRight w:val="0"/>
      <w:marTop w:val="0"/>
      <w:marBottom w:val="0"/>
      <w:divBdr>
        <w:top w:val="none" w:sz="0" w:space="0" w:color="auto"/>
        <w:left w:val="none" w:sz="0" w:space="0" w:color="auto"/>
        <w:bottom w:val="none" w:sz="0" w:space="0" w:color="auto"/>
        <w:right w:val="none" w:sz="0" w:space="0" w:color="auto"/>
      </w:divBdr>
    </w:div>
    <w:div w:id="901599151">
      <w:bodyDiv w:val="1"/>
      <w:marLeft w:val="0"/>
      <w:marRight w:val="0"/>
      <w:marTop w:val="0"/>
      <w:marBottom w:val="0"/>
      <w:divBdr>
        <w:top w:val="none" w:sz="0" w:space="0" w:color="auto"/>
        <w:left w:val="none" w:sz="0" w:space="0" w:color="auto"/>
        <w:bottom w:val="none" w:sz="0" w:space="0" w:color="auto"/>
        <w:right w:val="none" w:sz="0" w:space="0" w:color="auto"/>
      </w:divBdr>
    </w:div>
    <w:div w:id="1114980165">
      <w:bodyDiv w:val="1"/>
      <w:marLeft w:val="0"/>
      <w:marRight w:val="0"/>
      <w:marTop w:val="0"/>
      <w:marBottom w:val="0"/>
      <w:divBdr>
        <w:top w:val="none" w:sz="0" w:space="0" w:color="auto"/>
        <w:left w:val="none" w:sz="0" w:space="0" w:color="auto"/>
        <w:bottom w:val="none" w:sz="0" w:space="0" w:color="auto"/>
        <w:right w:val="none" w:sz="0" w:space="0" w:color="auto"/>
      </w:divBdr>
    </w:div>
    <w:div w:id="1157577917">
      <w:bodyDiv w:val="1"/>
      <w:marLeft w:val="0"/>
      <w:marRight w:val="0"/>
      <w:marTop w:val="0"/>
      <w:marBottom w:val="0"/>
      <w:divBdr>
        <w:top w:val="none" w:sz="0" w:space="0" w:color="auto"/>
        <w:left w:val="none" w:sz="0" w:space="0" w:color="auto"/>
        <w:bottom w:val="none" w:sz="0" w:space="0" w:color="auto"/>
        <w:right w:val="none" w:sz="0" w:space="0" w:color="auto"/>
      </w:divBdr>
    </w:div>
    <w:div w:id="1237007509">
      <w:bodyDiv w:val="1"/>
      <w:marLeft w:val="0"/>
      <w:marRight w:val="0"/>
      <w:marTop w:val="0"/>
      <w:marBottom w:val="0"/>
      <w:divBdr>
        <w:top w:val="none" w:sz="0" w:space="0" w:color="auto"/>
        <w:left w:val="none" w:sz="0" w:space="0" w:color="auto"/>
        <w:bottom w:val="none" w:sz="0" w:space="0" w:color="auto"/>
        <w:right w:val="none" w:sz="0" w:space="0" w:color="auto"/>
      </w:divBdr>
    </w:div>
    <w:div w:id="1724912434">
      <w:bodyDiv w:val="1"/>
      <w:marLeft w:val="0"/>
      <w:marRight w:val="0"/>
      <w:marTop w:val="0"/>
      <w:marBottom w:val="0"/>
      <w:divBdr>
        <w:top w:val="none" w:sz="0" w:space="0" w:color="auto"/>
        <w:left w:val="none" w:sz="0" w:space="0" w:color="auto"/>
        <w:bottom w:val="none" w:sz="0" w:space="0" w:color="auto"/>
        <w:right w:val="none" w:sz="0" w:space="0" w:color="auto"/>
      </w:divBdr>
    </w:div>
    <w:div w:id="1775129236">
      <w:bodyDiv w:val="1"/>
      <w:marLeft w:val="0"/>
      <w:marRight w:val="0"/>
      <w:marTop w:val="0"/>
      <w:marBottom w:val="0"/>
      <w:divBdr>
        <w:top w:val="none" w:sz="0" w:space="0" w:color="auto"/>
        <w:left w:val="none" w:sz="0" w:space="0" w:color="auto"/>
        <w:bottom w:val="none" w:sz="0" w:space="0" w:color="auto"/>
        <w:right w:val="none" w:sz="0" w:space="0" w:color="auto"/>
      </w:divBdr>
    </w:div>
    <w:div w:id="2058124316">
      <w:bodyDiv w:val="1"/>
      <w:marLeft w:val="0"/>
      <w:marRight w:val="0"/>
      <w:marTop w:val="0"/>
      <w:marBottom w:val="0"/>
      <w:divBdr>
        <w:top w:val="none" w:sz="0" w:space="0" w:color="auto"/>
        <w:left w:val="none" w:sz="0" w:space="0" w:color="auto"/>
        <w:bottom w:val="none" w:sz="0" w:space="0" w:color="auto"/>
        <w:right w:val="none" w:sz="0" w:space="0" w:color="auto"/>
      </w:divBdr>
    </w:div>
    <w:div w:id="206216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blic.tableau.com/app/profile/shilah.johnson/viz/ProgramReviewData2023-2024/HeadcountbySubjec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2BE3A5E8D14DF9848F13D86CA946AB"/>
        <w:category>
          <w:name w:val="General"/>
          <w:gallery w:val="placeholder"/>
        </w:category>
        <w:types>
          <w:type w:val="bbPlcHdr"/>
        </w:types>
        <w:behaviors>
          <w:behavior w:val="content"/>
        </w:behaviors>
        <w:guid w:val="{58F3A15D-D0B1-4EB9-88F6-04E8D2CA9CC2}"/>
      </w:docPartPr>
      <w:docPartBody>
        <w:p w:rsidR="00FE257C" w:rsidRDefault="00CC54F4" w:rsidP="00CC54F4">
          <w:pPr>
            <w:pStyle w:val="7C2BE3A5E8D14DF9848F13D86CA946AB"/>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4F4"/>
    <w:rsid w:val="00037226"/>
    <w:rsid w:val="00045F2E"/>
    <w:rsid w:val="00064C8B"/>
    <w:rsid w:val="000823BF"/>
    <w:rsid w:val="0009187F"/>
    <w:rsid w:val="000A369F"/>
    <w:rsid w:val="000F3961"/>
    <w:rsid w:val="00105199"/>
    <w:rsid w:val="00157BA6"/>
    <w:rsid w:val="00183B43"/>
    <w:rsid w:val="001A28F1"/>
    <w:rsid w:val="001C1EAF"/>
    <w:rsid w:val="001D044C"/>
    <w:rsid w:val="00202CE8"/>
    <w:rsid w:val="00250139"/>
    <w:rsid w:val="002A6070"/>
    <w:rsid w:val="002F66D9"/>
    <w:rsid w:val="00373D52"/>
    <w:rsid w:val="003E5171"/>
    <w:rsid w:val="004648A3"/>
    <w:rsid w:val="004B59D3"/>
    <w:rsid w:val="004D32BB"/>
    <w:rsid w:val="00502195"/>
    <w:rsid w:val="00510286"/>
    <w:rsid w:val="005B7B60"/>
    <w:rsid w:val="005E17D3"/>
    <w:rsid w:val="00681E25"/>
    <w:rsid w:val="006D63D8"/>
    <w:rsid w:val="006E14DF"/>
    <w:rsid w:val="007565AE"/>
    <w:rsid w:val="007866C6"/>
    <w:rsid w:val="007A09ED"/>
    <w:rsid w:val="007D1CAA"/>
    <w:rsid w:val="007F6704"/>
    <w:rsid w:val="00801AB9"/>
    <w:rsid w:val="00861C53"/>
    <w:rsid w:val="0088673D"/>
    <w:rsid w:val="00894EC4"/>
    <w:rsid w:val="008E2F20"/>
    <w:rsid w:val="00902581"/>
    <w:rsid w:val="00930073"/>
    <w:rsid w:val="0094778E"/>
    <w:rsid w:val="009838A8"/>
    <w:rsid w:val="00990127"/>
    <w:rsid w:val="009916C6"/>
    <w:rsid w:val="009A31D3"/>
    <w:rsid w:val="00A63F3F"/>
    <w:rsid w:val="00AE67F9"/>
    <w:rsid w:val="00AF1A5F"/>
    <w:rsid w:val="00B349BE"/>
    <w:rsid w:val="00B65B44"/>
    <w:rsid w:val="00B90792"/>
    <w:rsid w:val="00CA33AD"/>
    <w:rsid w:val="00CA66DE"/>
    <w:rsid w:val="00CC54F4"/>
    <w:rsid w:val="00CD4B8D"/>
    <w:rsid w:val="00D33DE3"/>
    <w:rsid w:val="00D678DE"/>
    <w:rsid w:val="00DD6E82"/>
    <w:rsid w:val="00E25164"/>
    <w:rsid w:val="00E432DA"/>
    <w:rsid w:val="00EF4A33"/>
    <w:rsid w:val="00F4030B"/>
    <w:rsid w:val="00F96346"/>
    <w:rsid w:val="00FB7AF8"/>
    <w:rsid w:val="00FC543D"/>
    <w:rsid w:val="00FE257C"/>
    <w:rsid w:val="00FF7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54F4"/>
    <w:rPr>
      <w:color w:val="808080"/>
    </w:rPr>
  </w:style>
  <w:style w:type="paragraph" w:customStyle="1" w:styleId="7C2BE3A5E8D14DF9848F13D86CA946AB">
    <w:name w:val="7C2BE3A5E8D14DF9848F13D86CA946AB"/>
    <w:rsid w:val="00CC54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0598A-4986-4F37-A340-5C1A4E467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3096</Characters>
  <Application>Microsoft Office Word</Application>
  <DocSecurity>4</DocSecurity>
  <Lines>193</Lines>
  <Paragraphs>115</Paragraphs>
  <ScaleCrop>false</ScaleCrop>
  <HeadingPairs>
    <vt:vector size="2" baseType="variant">
      <vt:variant>
        <vt:lpstr>Title</vt:lpstr>
      </vt:variant>
      <vt:variant>
        <vt:i4>1</vt:i4>
      </vt:variant>
    </vt:vector>
  </HeadingPairs>
  <TitlesOfParts>
    <vt:vector size="1" baseType="lpstr">
      <vt:lpstr/>
    </vt:vector>
  </TitlesOfParts>
  <Company>Solano Community College</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 Meeting minutes – August 15, 2024</dc:creator>
  <cp:keywords/>
  <dc:description/>
  <cp:lastModifiedBy>Robin Perrett-Ashby</cp:lastModifiedBy>
  <cp:revision>2</cp:revision>
  <cp:lastPrinted>2018-08-13T22:04:00Z</cp:lastPrinted>
  <dcterms:created xsi:type="dcterms:W3CDTF">2025-11-21T20:18:00Z</dcterms:created>
  <dcterms:modified xsi:type="dcterms:W3CDTF">2025-11-21T20:18:00Z</dcterms:modified>
</cp:coreProperties>
</file>